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D77C3" w:rsidRDefault="00FD77C3" w:rsidP="00FD77C3">
      <w:pPr>
        <w:spacing w:after="0" w:line="264" w:lineRule="auto"/>
        <w:ind w:left="-993" w:firstLine="709"/>
        <w:jc w:val="both"/>
        <w:rPr>
          <w:rFonts w:ascii="Times New Roman" w:hAnsi="Times New Roman"/>
          <w:b/>
          <w:noProof/>
          <w:color w:val="000000"/>
          <w:sz w:val="28"/>
          <w:lang w:val="ru-RU" w:eastAsia="ru-RU"/>
        </w:rPr>
      </w:pPr>
      <w:bookmarkStart w:id="0" w:name="block-41705736"/>
    </w:p>
    <w:p w:rsidR="00FD77C3" w:rsidRDefault="00FD77C3" w:rsidP="00FD77C3">
      <w:pPr>
        <w:spacing w:after="0" w:line="264" w:lineRule="auto"/>
        <w:ind w:left="-993" w:firstLine="709"/>
        <w:jc w:val="both"/>
        <w:rPr>
          <w:rFonts w:ascii="Times New Roman" w:hAnsi="Times New Roman"/>
          <w:b/>
          <w:color w:val="000000"/>
          <w:sz w:val="28"/>
          <w:lang w:val="ru-RU"/>
        </w:rPr>
      </w:pPr>
      <w:bookmarkStart w:id="1" w:name="_GoBack"/>
      <w:bookmarkEnd w:id="1"/>
      <w:r w:rsidRPr="00FD77C3">
        <w:rPr>
          <w:rFonts w:ascii="Times New Roman" w:hAnsi="Times New Roman"/>
          <w:b/>
          <w:noProof/>
          <w:color w:val="000000"/>
          <w:sz w:val="28"/>
          <w:lang w:val="ru-RU" w:eastAsia="ru-RU"/>
        </w:rPr>
        <w:lastRenderedPageBreak/>
        <w:drawing>
          <wp:inline distT="0" distB="0" distL="0" distR="0">
            <wp:extent cx="6162675" cy="886137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170337" cy="8872396"/>
                    </a:xfrm>
                    <a:prstGeom prst="rect">
                      <a:avLst/>
                    </a:prstGeom>
                    <a:noFill/>
                    <a:ln>
                      <a:noFill/>
                    </a:ln>
                  </pic:spPr>
                </pic:pic>
              </a:graphicData>
            </a:graphic>
          </wp:inline>
        </w:drawing>
      </w:r>
    </w:p>
    <w:p w:rsidR="00442406" w:rsidRPr="00320985" w:rsidRDefault="00320985" w:rsidP="00FD77C3">
      <w:pPr>
        <w:spacing w:after="0" w:line="264" w:lineRule="auto"/>
        <w:ind w:left="120"/>
        <w:jc w:val="center"/>
        <w:rPr>
          <w:lang w:val="ru-RU"/>
        </w:rPr>
      </w:pPr>
      <w:r w:rsidRPr="00320985">
        <w:rPr>
          <w:rFonts w:ascii="Times New Roman" w:hAnsi="Times New Roman"/>
          <w:b/>
          <w:color w:val="000000"/>
          <w:sz w:val="28"/>
          <w:lang w:val="ru-RU"/>
        </w:rPr>
        <w:lastRenderedPageBreak/>
        <w:t>ПОЯСНИТЕЛЬНАЯ ЗАПИСКА</w:t>
      </w:r>
    </w:p>
    <w:p w:rsidR="00442406" w:rsidRPr="00320985" w:rsidRDefault="00442406">
      <w:pPr>
        <w:spacing w:after="0" w:line="264" w:lineRule="auto"/>
        <w:ind w:left="120"/>
        <w:jc w:val="both"/>
        <w:rPr>
          <w:lang w:val="ru-RU"/>
        </w:rPr>
      </w:pP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на основе федеральной рабочей программы воспитания и с учётом концепции преподавания учебного предмета «Химия» в образовательных организациях Российской Федерации.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Программа по химии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по разделам и темам программы по химии, определяет количественные и качественные характеристики содержания, рекомендуемую последовательность изучения химии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 обучающегося по освоению учебного содержания.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взаимопревращениях энергии и об эволюции веществ в природе, о путях решения глобальных проблем устойчивого развития человечества – сырьевой, энергетической, пищевой и экологической безопасности, проблем здравоохранения.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Изучение химии: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способствует реализации возможностей для саморазвития и формирования культуры личности, её общей и функциональной грамотности;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знакомит со спецификой научного мышления, закладывает основы целостного взгляда на единство природы и человека, является ответственным этапом в формировании естественно-научной грамотности обучающихся;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lastRenderedPageBreak/>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Данные направления в обучении химии обеспечиваются спецификой содержания учебного предмета, который является педагогически адаптированным отражением базовой науки химии на определённом этапе её развития.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Курс химии на уровне основного общего образования ориентирован на освоение обучающимися системы первоначальных понятий химии, основ неорганической химии и некоторых отдельных значимых понятий органической химии.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Структура содержания программы по химии сформирована на основе системного подхода к её изучению. Содержание складывается из системы понятий о химическом 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атомно-молекулярного учения как основы всего естествознания;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Периодического закона Д. И. Менделеева как основного закона химии;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учения о строении атома и химической связи;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представлений об электролитической диссоциации веществ в растворах.</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Теоретические знания рассматриваются на основе эмпирически полученных и осмысленных фактов, развиваются последовательно от одного уровня к другому, выполняя функции объяснения и прогнозирования свойств, строения и возможностей практического применения и получения изучаемых веществ.</w:t>
      </w:r>
    </w:p>
    <w:p w:rsidR="00442406" w:rsidRPr="00FD77C3" w:rsidRDefault="00320985">
      <w:pPr>
        <w:spacing w:after="0" w:line="264" w:lineRule="auto"/>
        <w:ind w:firstLine="600"/>
        <w:jc w:val="both"/>
        <w:rPr>
          <w:lang w:val="ru-RU"/>
        </w:rPr>
      </w:pPr>
      <w:r w:rsidRPr="00320985">
        <w:rPr>
          <w:rFonts w:ascii="Times New Roman" w:hAnsi="Times New Roman"/>
          <w:color w:val="000000"/>
          <w:sz w:val="28"/>
          <w:lang w:val="ru-RU"/>
        </w:rPr>
        <w:t xml:space="preserve">Освоение программы по химии способствует формированию представления о химической составляющей научной картины мира в логике её системной природы, ценностного отношения к научному знанию и методам познания в науке. Изучение химии происходит с привлечением знаний из ранее изученных учебных предметов: «Окружающий мир», «Биология. </w:t>
      </w:r>
      <w:r w:rsidRPr="00FD77C3">
        <w:rPr>
          <w:rFonts w:ascii="Times New Roman" w:hAnsi="Times New Roman"/>
          <w:color w:val="000000"/>
          <w:sz w:val="28"/>
          <w:lang w:val="ru-RU"/>
        </w:rPr>
        <w:t>5–7 классы» и «Физика. 7 класс».</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При изучении химии происходит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в </w:t>
      </w:r>
      <w:r w:rsidRPr="00320985">
        <w:rPr>
          <w:rFonts w:ascii="Times New Roman" w:hAnsi="Times New Roman"/>
          <w:color w:val="000000"/>
          <w:sz w:val="28"/>
          <w:lang w:val="ru-RU"/>
        </w:rPr>
        <w:lastRenderedPageBreak/>
        <w:t xml:space="preserve">приобщении к научным методам познания при изучении веществ и химических реакций, в формировании и развитии познавательных умений и их применении в учебно-познавательной и учебно-исследовательской деятельности, освоении правил безопасного обращения с веществами в повседневной жизни.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При изучении химии на уровне основного общего образования важное значение приобрели такие цели, как:</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направленность обучения на систематическое приобщение обучающихся к самостоятельной познавательной деятельности, научным методам познания, формирующим мотивацию и развитие способностей к химии;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полученные при изучении химии, применять их при решении проблем в повседневной жизни и трудовой деятельности;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w:t>
      </w:r>
    </w:p>
    <w:p w:rsidR="00442406" w:rsidRPr="00320985" w:rsidRDefault="00320985">
      <w:pPr>
        <w:spacing w:after="0" w:line="264" w:lineRule="auto"/>
        <w:ind w:firstLine="600"/>
        <w:jc w:val="both"/>
        <w:rPr>
          <w:lang w:val="ru-RU"/>
        </w:rPr>
      </w:pPr>
      <w:r w:rsidRPr="00320985">
        <w:rPr>
          <w:rFonts w:ascii="Times New Roman" w:hAnsi="Times New Roman"/>
          <w:color w:val="333333"/>
          <w:sz w:val="28"/>
          <w:lang w:val="ru-RU"/>
        </w:rPr>
        <w:t xml:space="preserve">– </w:t>
      </w:r>
      <w:r w:rsidRPr="00320985">
        <w:rPr>
          <w:rFonts w:ascii="Times New Roman" w:hAnsi="Times New Roman"/>
          <w:color w:val="000000"/>
          <w:sz w:val="28"/>
          <w:lang w:val="ru-RU"/>
        </w:rPr>
        <w:t>развитие мотивации к обучению, способностей к самоконтролю и самовоспитанию на основе усвоения общечеловеческих ценностей, готовности к осознанному выбору профиля и направленности дальнейшего обучения.</w:t>
      </w:r>
    </w:p>
    <w:p w:rsidR="00442406" w:rsidRDefault="00320985">
      <w:pPr>
        <w:spacing w:after="0" w:line="264" w:lineRule="auto"/>
        <w:ind w:firstLine="600"/>
        <w:jc w:val="both"/>
        <w:rPr>
          <w:rFonts w:ascii="Times New Roman" w:hAnsi="Times New Roman"/>
          <w:color w:val="000000"/>
          <w:sz w:val="28"/>
          <w:lang w:val="ru-RU"/>
        </w:rPr>
      </w:pPr>
      <w:bookmarkStart w:id="2" w:name="9012e5c9-2e66-40e9-9799-caf6f2595164"/>
      <w:r w:rsidRPr="00320985">
        <w:rPr>
          <w:rFonts w:ascii="Times New Roman" w:hAnsi="Times New Roman"/>
          <w:color w:val="000000"/>
          <w:sz w:val="28"/>
          <w:lang w:val="ru-RU"/>
        </w:rPr>
        <w:t>Общее число часов, отведённых для изучения химии на уровне основного общего образования, составляет 136 часов: в 8 классе – 68 часов (2 часа в неделю), в 9 классе – 68 часов (2 часа в неделю).</w:t>
      </w:r>
      <w:bookmarkEnd w:id="2"/>
    </w:p>
    <w:p w:rsidR="00320985" w:rsidRDefault="00320985">
      <w:pPr>
        <w:spacing w:after="0" w:line="264" w:lineRule="auto"/>
        <w:ind w:firstLine="600"/>
        <w:jc w:val="both"/>
        <w:rPr>
          <w:rFonts w:ascii="Times New Roman" w:hAnsi="Times New Roman"/>
          <w:color w:val="000000"/>
          <w:sz w:val="28"/>
          <w:lang w:val="ru-RU"/>
        </w:rPr>
      </w:pPr>
    </w:p>
    <w:p w:rsidR="00320985" w:rsidRDefault="00320985" w:rsidP="00320985">
      <w:pPr>
        <w:pStyle w:val="ae"/>
        <w:ind w:left="0" w:firstLine="0"/>
        <w:jc w:val="left"/>
        <w:rPr>
          <w:b/>
          <w:spacing w:val="-7"/>
        </w:rPr>
      </w:pPr>
      <w:r w:rsidRPr="0023649F">
        <w:rPr>
          <w:b/>
        </w:rPr>
        <w:t>Реализация</w:t>
      </w:r>
      <w:r w:rsidRPr="0023649F">
        <w:rPr>
          <w:b/>
          <w:spacing w:val="-8"/>
        </w:rPr>
        <w:t xml:space="preserve"> </w:t>
      </w:r>
      <w:r w:rsidRPr="0023649F">
        <w:rPr>
          <w:b/>
        </w:rPr>
        <w:t>воспитательного</w:t>
      </w:r>
      <w:r w:rsidRPr="0023649F">
        <w:rPr>
          <w:b/>
          <w:spacing w:val="-10"/>
        </w:rPr>
        <w:t xml:space="preserve"> </w:t>
      </w:r>
      <w:r w:rsidRPr="0023649F">
        <w:rPr>
          <w:b/>
        </w:rPr>
        <w:t>потенциала</w:t>
      </w:r>
      <w:r w:rsidRPr="0023649F">
        <w:rPr>
          <w:b/>
          <w:spacing w:val="-7"/>
        </w:rPr>
        <w:t xml:space="preserve"> </w:t>
      </w:r>
      <w:r w:rsidRPr="0023649F">
        <w:rPr>
          <w:b/>
        </w:rPr>
        <w:t>урока</w:t>
      </w:r>
      <w:r w:rsidRPr="0023649F">
        <w:rPr>
          <w:b/>
          <w:spacing w:val="-7"/>
        </w:rPr>
        <w:t xml:space="preserve"> </w:t>
      </w:r>
    </w:p>
    <w:p w:rsidR="00320985" w:rsidRPr="0023649F" w:rsidRDefault="00320985" w:rsidP="00320985">
      <w:pPr>
        <w:pStyle w:val="ae"/>
        <w:ind w:left="0" w:firstLine="0"/>
        <w:jc w:val="left"/>
        <w:rPr>
          <w:spacing w:val="-58"/>
        </w:rPr>
      </w:pPr>
    </w:p>
    <w:p w:rsidR="00320985" w:rsidRPr="0023649F" w:rsidRDefault="00320985" w:rsidP="00320985">
      <w:pPr>
        <w:tabs>
          <w:tab w:val="left" w:pos="1395"/>
        </w:tabs>
        <w:spacing w:before="8"/>
        <w:rPr>
          <w:rFonts w:ascii="Times New Roman" w:hAnsi="Times New Roman" w:cs="Times New Roman"/>
          <w:sz w:val="28"/>
          <w:szCs w:val="28"/>
          <w:lang w:val="ru-RU"/>
        </w:rPr>
      </w:pPr>
      <w:r w:rsidRPr="0023649F">
        <w:rPr>
          <w:rFonts w:ascii="Times New Roman" w:hAnsi="Times New Roman" w:cs="Times New Roman"/>
          <w:sz w:val="28"/>
          <w:szCs w:val="28"/>
          <w:lang w:val="ru-RU"/>
        </w:rPr>
        <w:t xml:space="preserve">- привлечение внимания обучающихся к ценностному аспекту изучаемых на уроках предметов, явлений и событий, инициирование обсуждений, </w:t>
      </w:r>
      <w:r w:rsidRPr="0023649F">
        <w:rPr>
          <w:rFonts w:ascii="Times New Roman" w:hAnsi="Times New Roman" w:cs="Times New Roman"/>
          <w:sz w:val="28"/>
          <w:szCs w:val="28"/>
          <w:lang w:val="ru-RU"/>
        </w:rPr>
        <w:lastRenderedPageBreak/>
        <w:t>высказываний своего мнения, выработки</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своего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личностного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отношения</w:t>
      </w:r>
      <w:r w:rsidRPr="0023649F">
        <w:rPr>
          <w:rFonts w:ascii="Times New Roman" w:hAnsi="Times New Roman" w:cs="Times New Roman"/>
          <w:spacing w:val="-4"/>
          <w:sz w:val="28"/>
          <w:szCs w:val="28"/>
          <w:lang w:val="ru-RU"/>
        </w:rPr>
        <w:t xml:space="preserve"> </w:t>
      </w:r>
      <w:r w:rsidRPr="0023649F">
        <w:rPr>
          <w:rFonts w:ascii="Times New Roman" w:hAnsi="Times New Roman" w:cs="Times New Roman"/>
          <w:sz w:val="28"/>
          <w:szCs w:val="28"/>
          <w:lang w:val="ru-RU"/>
        </w:rPr>
        <w:t>к</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изучаемым</w:t>
      </w:r>
      <w:r w:rsidRPr="0023649F">
        <w:rPr>
          <w:rFonts w:ascii="Times New Roman" w:hAnsi="Times New Roman" w:cs="Times New Roman"/>
          <w:spacing w:val="-3"/>
          <w:sz w:val="28"/>
          <w:szCs w:val="28"/>
          <w:lang w:val="ru-RU"/>
        </w:rPr>
        <w:t xml:space="preserve"> </w:t>
      </w:r>
      <w:r w:rsidRPr="0023649F">
        <w:rPr>
          <w:rFonts w:ascii="Times New Roman" w:hAnsi="Times New Roman" w:cs="Times New Roman"/>
          <w:sz w:val="28"/>
          <w:szCs w:val="28"/>
          <w:lang w:val="ru-RU"/>
        </w:rPr>
        <w:t>событиям,</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явлениям,</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лицам;</w:t>
      </w:r>
    </w:p>
    <w:p w:rsidR="00320985" w:rsidRPr="0023649F" w:rsidRDefault="00320985" w:rsidP="00320985">
      <w:pPr>
        <w:tabs>
          <w:tab w:val="left" w:pos="1395"/>
        </w:tabs>
        <w:spacing w:before="5"/>
        <w:rPr>
          <w:rFonts w:ascii="Times New Roman" w:hAnsi="Times New Roman" w:cs="Times New Roman"/>
          <w:sz w:val="28"/>
          <w:szCs w:val="28"/>
          <w:lang w:val="ru-RU"/>
        </w:rPr>
      </w:pPr>
      <w:r>
        <w:rPr>
          <w:sz w:val="28"/>
          <w:szCs w:val="28"/>
          <w:lang w:val="ru-RU"/>
        </w:rPr>
        <w:t xml:space="preserve">- </w:t>
      </w:r>
      <w:r w:rsidRPr="0023649F">
        <w:rPr>
          <w:rFonts w:ascii="Times New Roman" w:hAnsi="Times New Roman" w:cs="Times New Roman"/>
          <w:sz w:val="28"/>
          <w:szCs w:val="28"/>
          <w:lang w:val="ru-RU"/>
        </w:rPr>
        <w:t>применение интерактивных форм учебной работы - интеллектуальных, стимулирующих</w:t>
      </w:r>
      <w:r w:rsidRPr="0023649F">
        <w:rPr>
          <w:rFonts w:ascii="Times New Roman" w:hAnsi="Times New Roman" w:cs="Times New Roman"/>
          <w:spacing w:val="-57"/>
          <w:sz w:val="28"/>
          <w:szCs w:val="28"/>
          <w:lang w:val="ru-RU"/>
        </w:rPr>
        <w:t xml:space="preserve"> </w:t>
      </w:r>
      <w:r w:rsidRPr="0023649F">
        <w:rPr>
          <w:rFonts w:ascii="Times New Roman" w:hAnsi="Times New Roman" w:cs="Times New Roman"/>
          <w:sz w:val="28"/>
          <w:szCs w:val="28"/>
          <w:lang w:val="ru-RU"/>
        </w:rPr>
        <w:t>познавательную мотивацию игровых методик, дискуссий, дающих возможность приобрести опыт</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ведения</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конструктивного</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диалога;</w:t>
      </w:r>
      <w:r w:rsidRPr="0023649F">
        <w:rPr>
          <w:rFonts w:ascii="Times New Roman" w:hAnsi="Times New Roman" w:cs="Times New Roman"/>
          <w:spacing w:val="-7"/>
          <w:sz w:val="28"/>
          <w:szCs w:val="28"/>
          <w:lang w:val="ru-RU"/>
        </w:rPr>
        <w:t xml:space="preserve"> </w:t>
      </w:r>
      <w:r w:rsidRPr="0023649F">
        <w:rPr>
          <w:rFonts w:ascii="Times New Roman" w:hAnsi="Times New Roman" w:cs="Times New Roman"/>
          <w:sz w:val="28"/>
          <w:szCs w:val="28"/>
          <w:lang w:val="ru-RU"/>
        </w:rPr>
        <w:t>групповой</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работы,</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которая</w:t>
      </w:r>
      <w:r w:rsidRPr="0023649F">
        <w:rPr>
          <w:rFonts w:ascii="Times New Roman" w:hAnsi="Times New Roman" w:cs="Times New Roman"/>
          <w:spacing w:val="-5"/>
          <w:sz w:val="28"/>
          <w:szCs w:val="28"/>
          <w:lang w:val="ru-RU"/>
        </w:rPr>
        <w:t xml:space="preserve"> </w:t>
      </w:r>
      <w:r w:rsidRPr="0023649F">
        <w:rPr>
          <w:rFonts w:ascii="Times New Roman" w:hAnsi="Times New Roman" w:cs="Times New Roman"/>
          <w:sz w:val="28"/>
          <w:szCs w:val="28"/>
          <w:lang w:val="ru-RU"/>
        </w:rPr>
        <w:t>учит</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строить</w:t>
      </w:r>
      <w:r w:rsidRPr="0023649F">
        <w:rPr>
          <w:rFonts w:ascii="Times New Roman" w:hAnsi="Times New Roman" w:cs="Times New Roman"/>
          <w:spacing w:val="-7"/>
          <w:sz w:val="28"/>
          <w:szCs w:val="28"/>
          <w:lang w:val="ru-RU"/>
        </w:rPr>
        <w:t xml:space="preserve"> </w:t>
      </w:r>
      <w:r w:rsidRPr="0023649F">
        <w:rPr>
          <w:rFonts w:ascii="Times New Roman" w:hAnsi="Times New Roman" w:cs="Times New Roman"/>
          <w:sz w:val="28"/>
          <w:szCs w:val="28"/>
          <w:lang w:val="ru-RU"/>
        </w:rPr>
        <w:t>отношения</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действовать</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в</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команде,</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способствует</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развитию</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критического</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мышления;</w:t>
      </w:r>
    </w:p>
    <w:p w:rsidR="00320985" w:rsidRDefault="00320985" w:rsidP="00320985">
      <w:pPr>
        <w:spacing w:line="240" w:lineRule="auto"/>
        <w:jc w:val="both"/>
        <w:rPr>
          <w:rFonts w:ascii="Times New Roman" w:hAnsi="Times New Roman" w:cs="Times New Roman"/>
          <w:sz w:val="28"/>
          <w:szCs w:val="28"/>
          <w:lang w:val="ru-RU"/>
        </w:rPr>
      </w:pPr>
      <w:r w:rsidRPr="0023649F">
        <w:rPr>
          <w:rFonts w:ascii="Times New Roman" w:hAnsi="Times New Roman" w:cs="Times New Roman"/>
          <w:spacing w:val="-1"/>
          <w:sz w:val="28"/>
          <w:szCs w:val="28"/>
          <w:lang w:val="ru-RU"/>
        </w:rPr>
        <w:t>- инициирование</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поддержку</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исследовательской</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проектной</w:t>
      </w:r>
      <w:r w:rsidRPr="0023649F">
        <w:rPr>
          <w:rFonts w:ascii="Times New Roman" w:hAnsi="Times New Roman" w:cs="Times New Roman"/>
          <w:spacing w:val="-9"/>
          <w:sz w:val="28"/>
          <w:szCs w:val="28"/>
          <w:lang w:val="ru-RU"/>
        </w:rPr>
        <w:t xml:space="preserve"> </w:t>
      </w:r>
      <w:r w:rsidRPr="0023649F">
        <w:rPr>
          <w:rFonts w:ascii="Times New Roman" w:hAnsi="Times New Roman" w:cs="Times New Roman"/>
          <w:sz w:val="28"/>
          <w:szCs w:val="28"/>
          <w:lang w:val="ru-RU"/>
        </w:rPr>
        <w:t>деятельности</w:t>
      </w:r>
      <w:r w:rsidRPr="0023649F">
        <w:rPr>
          <w:rFonts w:ascii="Times New Roman" w:hAnsi="Times New Roman" w:cs="Times New Roman"/>
          <w:spacing w:val="-6"/>
          <w:sz w:val="28"/>
          <w:szCs w:val="28"/>
          <w:lang w:val="ru-RU"/>
        </w:rPr>
        <w:t xml:space="preserve"> </w:t>
      </w:r>
      <w:r w:rsidRPr="0023649F">
        <w:rPr>
          <w:rFonts w:ascii="Times New Roman" w:hAnsi="Times New Roman" w:cs="Times New Roman"/>
          <w:sz w:val="28"/>
          <w:szCs w:val="28"/>
          <w:lang w:val="ru-RU"/>
        </w:rPr>
        <w:t>обучающихся</w:t>
      </w:r>
      <w:r w:rsidRPr="0023649F">
        <w:rPr>
          <w:rFonts w:ascii="Times New Roman" w:hAnsi="Times New Roman" w:cs="Times New Roman"/>
          <w:spacing w:val="-58"/>
          <w:sz w:val="28"/>
          <w:szCs w:val="28"/>
          <w:lang w:val="ru-RU"/>
        </w:rPr>
        <w:t xml:space="preserve"> </w:t>
      </w:r>
      <w:r w:rsidRPr="0023649F">
        <w:rPr>
          <w:rFonts w:ascii="Times New Roman" w:hAnsi="Times New Roman" w:cs="Times New Roman"/>
          <w:sz w:val="28"/>
          <w:szCs w:val="28"/>
          <w:lang w:val="ru-RU"/>
        </w:rPr>
        <w:t>в</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форме</w:t>
      </w:r>
      <w:r w:rsidRPr="0023649F">
        <w:rPr>
          <w:rFonts w:ascii="Times New Roman" w:hAnsi="Times New Roman" w:cs="Times New Roman"/>
          <w:spacing w:val="-14"/>
          <w:sz w:val="28"/>
          <w:szCs w:val="28"/>
          <w:lang w:val="ru-RU"/>
        </w:rPr>
        <w:t xml:space="preserve"> </w:t>
      </w:r>
      <w:r w:rsidRPr="0023649F">
        <w:rPr>
          <w:rFonts w:ascii="Times New Roman" w:hAnsi="Times New Roman" w:cs="Times New Roman"/>
          <w:sz w:val="28"/>
          <w:szCs w:val="28"/>
          <w:lang w:val="ru-RU"/>
        </w:rPr>
        <w:t>индивидуальных</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12"/>
          <w:sz w:val="28"/>
          <w:szCs w:val="28"/>
          <w:lang w:val="ru-RU"/>
        </w:rPr>
        <w:t xml:space="preserve"> </w:t>
      </w:r>
      <w:r w:rsidRPr="0023649F">
        <w:rPr>
          <w:rFonts w:ascii="Times New Roman" w:hAnsi="Times New Roman" w:cs="Times New Roman"/>
          <w:sz w:val="28"/>
          <w:szCs w:val="28"/>
          <w:lang w:val="ru-RU"/>
        </w:rPr>
        <w:t>групповых</w:t>
      </w:r>
      <w:r w:rsidRPr="0023649F">
        <w:rPr>
          <w:rFonts w:ascii="Times New Roman" w:hAnsi="Times New Roman" w:cs="Times New Roman"/>
          <w:spacing w:val="-12"/>
          <w:sz w:val="28"/>
          <w:szCs w:val="28"/>
          <w:lang w:val="ru-RU"/>
        </w:rPr>
        <w:t xml:space="preserve"> </w:t>
      </w:r>
      <w:r w:rsidRPr="0023649F">
        <w:rPr>
          <w:rFonts w:ascii="Times New Roman" w:hAnsi="Times New Roman" w:cs="Times New Roman"/>
          <w:sz w:val="28"/>
          <w:szCs w:val="28"/>
          <w:lang w:val="ru-RU"/>
        </w:rPr>
        <w:t>проектов;</w:t>
      </w:r>
      <w:r w:rsidRPr="0023649F">
        <w:rPr>
          <w:rFonts w:ascii="Times New Roman" w:hAnsi="Times New Roman" w:cs="Times New Roman"/>
          <w:spacing w:val="-8"/>
          <w:sz w:val="28"/>
          <w:szCs w:val="28"/>
          <w:lang w:val="ru-RU"/>
        </w:rPr>
        <w:t xml:space="preserve"> </w:t>
      </w:r>
      <w:r w:rsidRPr="0023649F">
        <w:rPr>
          <w:rFonts w:ascii="Times New Roman" w:hAnsi="Times New Roman" w:cs="Times New Roman"/>
          <w:sz w:val="28"/>
          <w:szCs w:val="28"/>
          <w:lang w:val="ru-RU"/>
        </w:rPr>
        <w:t>применение</w:t>
      </w:r>
      <w:r w:rsidRPr="0023649F">
        <w:rPr>
          <w:rFonts w:ascii="Times New Roman" w:hAnsi="Times New Roman" w:cs="Times New Roman"/>
          <w:spacing w:val="-13"/>
          <w:sz w:val="28"/>
          <w:szCs w:val="28"/>
          <w:lang w:val="ru-RU"/>
        </w:rPr>
        <w:t xml:space="preserve"> </w:t>
      </w:r>
      <w:r w:rsidRPr="0023649F">
        <w:rPr>
          <w:rFonts w:ascii="Times New Roman" w:hAnsi="Times New Roman" w:cs="Times New Roman"/>
          <w:sz w:val="28"/>
          <w:szCs w:val="28"/>
          <w:lang w:val="ru-RU"/>
        </w:rPr>
        <w:t>активных</w:t>
      </w:r>
      <w:r w:rsidRPr="0023649F">
        <w:rPr>
          <w:rFonts w:ascii="Times New Roman" w:hAnsi="Times New Roman" w:cs="Times New Roman"/>
          <w:spacing w:val="-11"/>
          <w:sz w:val="28"/>
          <w:szCs w:val="28"/>
          <w:lang w:val="ru-RU"/>
        </w:rPr>
        <w:t xml:space="preserve"> </w:t>
      </w:r>
      <w:r w:rsidRPr="0023649F">
        <w:rPr>
          <w:rFonts w:ascii="Times New Roman" w:hAnsi="Times New Roman" w:cs="Times New Roman"/>
          <w:sz w:val="28"/>
          <w:szCs w:val="28"/>
          <w:lang w:val="ru-RU"/>
        </w:rPr>
        <w:t>форм</w:t>
      </w:r>
      <w:r w:rsidRPr="0023649F">
        <w:rPr>
          <w:rFonts w:ascii="Times New Roman" w:hAnsi="Times New Roman" w:cs="Times New Roman"/>
          <w:spacing w:val="-13"/>
          <w:sz w:val="28"/>
          <w:szCs w:val="28"/>
          <w:lang w:val="ru-RU"/>
        </w:rPr>
        <w:t xml:space="preserve"> </w:t>
      </w:r>
      <w:r w:rsidRPr="0023649F">
        <w:rPr>
          <w:rFonts w:ascii="Times New Roman" w:hAnsi="Times New Roman" w:cs="Times New Roman"/>
          <w:sz w:val="28"/>
          <w:szCs w:val="28"/>
          <w:lang w:val="ru-RU"/>
        </w:rPr>
        <w:t>организации</w:t>
      </w:r>
      <w:r w:rsidRPr="0023649F">
        <w:rPr>
          <w:rFonts w:ascii="Times New Roman" w:hAnsi="Times New Roman" w:cs="Times New Roman"/>
          <w:spacing w:val="-10"/>
          <w:sz w:val="28"/>
          <w:szCs w:val="28"/>
          <w:lang w:val="ru-RU"/>
        </w:rPr>
        <w:t xml:space="preserve"> </w:t>
      </w:r>
      <w:r w:rsidRPr="0023649F">
        <w:rPr>
          <w:rFonts w:ascii="Times New Roman" w:hAnsi="Times New Roman" w:cs="Times New Roman"/>
          <w:sz w:val="28"/>
          <w:szCs w:val="28"/>
          <w:lang w:val="ru-RU"/>
        </w:rPr>
        <w:t>учебной деятельности на уроке: учебные дискуссии, викторины, ролевые, деловые и настольные</w:t>
      </w:r>
      <w:r w:rsidRPr="0023649F">
        <w:rPr>
          <w:rFonts w:ascii="Times New Roman" w:hAnsi="Times New Roman" w:cs="Times New Roman"/>
          <w:spacing w:val="1"/>
          <w:sz w:val="28"/>
          <w:szCs w:val="28"/>
          <w:lang w:val="ru-RU"/>
        </w:rPr>
        <w:t xml:space="preserve"> </w:t>
      </w:r>
      <w:r w:rsidRPr="0023649F">
        <w:rPr>
          <w:rFonts w:ascii="Times New Roman" w:hAnsi="Times New Roman" w:cs="Times New Roman"/>
          <w:sz w:val="28"/>
          <w:szCs w:val="28"/>
          <w:lang w:val="ru-RU"/>
        </w:rPr>
        <w:t>игры</w:t>
      </w:r>
      <w:r w:rsidRPr="0023649F">
        <w:rPr>
          <w:rFonts w:ascii="Times New Roman" w:hAnsi="Times New Roman" w:cs="Times New Roman"/>
          <w:spacing w:val="-2"/>
          <w:sz w:val="28"/>
          <w:szCs w:val="28"/>
          <w:lang w:val="ru-RU"/>
        </w:rPr>
        <w:t xml:space="preserve"> </w:t>
      </w:r>
      <w:r w:rsidRPr="0023649F">
        <w:rPr>
          <w:rFonts w:ascii="Times New Roman" w:hAnsi="Times New Roman" w:cs="Times New Roman"/>
          <w:sz w:val="28"/>
          <w:szCs w:val="28"/>
          <w:lang w:val="ru-RU"/>
        </w:rPr>
        <w:t>и</w:t>
      </w:r>
      <w:r w:rsidRPr="0023649F">
        <w:rPr>
          <w:rFonts w:ascii="Times New Roman" w:hAnsi="Times New Roman" w:cs="Times New Roman"/>
          <w:spacing w:val="-1"/>
          <w:sz w:val="28"/>
          <w:szCs w:val="28"/>
          <w:lang w:val="ru-RU"/>
        </w:rPr>
        <w:t xml:space="preserve"> </w:t>
      </w:r>
      <w:r>
        <w:rPr>
          <w:rFonts w:ascii="Times New Roman" w:hAnsi="Times New Roman" w:cs="Times New Roman"/>
          <w:sz w:val="28"/>
          <w:szCs w:val="28"/>
          <w:lang w:val="ru-RU"/>
        </w:rPr>
        <w:t>т. п.</w:t>
      </w:r>
    </w:p>
    <w:p w:rsidR="00320985" w:rsidRPr="00320985" w:rsidRDefault="00320985">
      <w:pPr>
        <w:spacing w:after="0" w:line="264" w:lineRule="auto"/>
        <w:ind w:firstLine="600"/>
        <w:jc w:val="both"/>
        <w:rPr>
          <w:lang w:val="ru-RU"/>
        </w:rPr>
      </w:pPr>
    </w:p>
    <w:p w:rsidR="00442406" w:rsidRPr="00320985" w:rsidRDefault="00442406">
      <w:pPr>
        <w:spacing w:after="0" w:line="264" w:lineRule="auto"/>
        <w:ind w:left="120"/>
        <w:jc w:val="both"/>
        <w:rPr>
          <w:lang w:val="ru-RU"/>
        </w:rPr>
      </w:pPr>
    </w:p>
    <w:p w:rsidR="00442406" w:rsidRPr="00320985" w:rsidRDefault="00442406">
      <w:pPr>
        <w:spacing w:after="0" w:line="264" w:lineRule="auto"/>
        <w:ind w:left="120"/>
        <w:jc w:val="both"/>
        <w:rPr>
          <w:lang w:val="ru-RU"/>
        </w:rPr>
      </w:pPr>
    </w:p>
    <w:p w:rsidR="00442406" w:rsidRPr="00320985" w:rsidRDefault="00442406">
      <w:pPr>
        <w:rPr>
          <w:lang w:val="ru-RU"/>
        </w:rPr>
        <w:sectPr w:rsidR="00442406" w:rsidRPr="00320985">
          <w:pgSz w:w="11906" w:h="16383"/>
          <w:pgMar w:top="1134" w:right="850" w:bottom="1134" w:left="1701" w:header="720" w:footer="720" w:gutter="0"/>
          <w:cols w:space="720"/>
        </w:sectPr>
      </w:pPr>
    </w:p>
    <w:p w:rsidR="00442406" w:rsidRPr="00320985" w:rsidRDefault="00320985">
      <w:pPr>
        <w:spacing w:after="0" w:line="264" w:lineRule="auto"/>
        <w:ind w:left="120"/>
        <w:jc w:val="both"/>
        <w:rPr>
          <w:lang w:val="ru-RU"/>
        </w:rPr>
      </w:pPr>
      <w:bookmarkStart w:id="3" w:name="block-41705737"/>
      <w:bookmarkEnd w:id="0"/>
      <w:r w:rsidRPr="00320985">
        <w:rPr>
          <w:rFonts w:ascii="Times New Roman" w:hAnsi="Times New Roman"/>
          <w:b/>
          <w:color w:val="000000"/>
          <w:sz w:val="28"/>
          <w:lang w:val="ru-RU"/>
        </w:rPr>
        <w:lastRenderedPageBreak/>
        <w:t>СОДЕРЖАНИЕ ОБУЧЕНИЯ</w:t>
      </w:r>
    </w:p>
    <w:p w:rsidR="00442406" w:rsidRPr="00320985" w:rsidRDefault="00442406">
      <w:pPr>
        <w:spacing w:after="0" w:line="264" w:lineRule="auto"/>
        <w:ind w:left="120"/>
        <w:jc w:val="both"/>
        <w:rPr>
          <w:lang w:val="ru-RU"/>
        </w:rPr>
      </w:pP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8 КЛАСС</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Первоначальные химические понятия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Предмет химии. Роль химии в жизни человека. Химия в системе наук. 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Атомы и молекулы. Химические элементы. Символы химических элементов. Простые и сложные вещества. Атомно-молекулярное учение.</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Количество вещества. </w:t>
      </w:r>
      <w:r w:rsidRPr="00183AEE">
        <w:rPr>
          <w:rFonts w:ascii="Times New Roman" w:hAnsi="Times New Roman"/>
          <w:color w:val="000000"/>
          <w:sz w:val="28"/>
          <w:lang w:val="ru-RU"/>
        </w:rPr>
        <w:t xml:space="preserve">Моль. Молярная масса. </w:t>
      </w:r>
      <w:r w:rsidRPr="00320985">
        <w:rPr>
          <w:rFonts w:ascii="Times New Roman" w:hAnsi="Times New Roman"/>
          <w:color w:val="000000"/>
          <w:sz w:val="28"/>
          <w:lang w:val="ru-RU"/>
        </w:rPr>
        <w:t xml:space="preserve">Взаимосвязь количества, массы и числа структурных единиц вещества. Расчёты по формулам химических соединений.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rsidR="00442406" w:rsidRPr="00320985" w:rsidRDefault="00320985">
      <w:pPr>
        <w:spacing w:after="0" w:line="264" w:lineRule="auto"/>
        <w:ind w:firstLine="600"/>
        <w:jc w:val="both"/>
        <w:rPr>
          <w:lang w:val="ru-RU"/>
        </w:rPr>
      </w:pPr>
      <w:r w:rsidRPr="00320985">
        <w:rPr>
          <w:rFonts w:ascii="Times New Roman" w:hAnsi="Times New Roman"/>
          <w:b/>
          <w:i/>
          <w:color w:val="000000"/>
          <w:sz w:val="28"/>
          <w:lang w:val="ru-RU"/>
        </w:rPr>
        <w:t>Химический эксперимент</w:t>
      </w:r>
      <w:r w:rsidRPr="00320985">
        <w:rPr>
          <w:rFonts w:ascii="Times New Roman" w:hAnsi="Times New Roman"/>
          <w:b/>
          <w:color w:val="000000"/>
          <w:sz w:val="28"/>
          <w:lang w:val="ru-RU"/>
        </w:rPr>
        <w:t>:</w:t>
      </w:r>
      <w:r w:rsidRPr="00320985">
        <w:rPr>
          <w:rFonts w:ascii="Times New Roman" w:hAnsi="Times New Roman"/>
          <w:color w:val="000000"/>
          <w:sz w:val="28"/>
          <w:lang w:val="ru-RU"/>
        </w:rPr>
        <w:t xml:space="preserve">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знакомство с химической посудой,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w:t>
      </w:r>
      <w:r>
        <w:rPr>
          <w:rFonts w:ascii="Times New Roman" w:hAnsi="Times New Roman"/>
          <w:color w:val="000000"/>
          <w:sz w:val="28"/>
        </w:rPr>
        <w:t>II</w:t>
      </w:r>
      <w:r w:rsidRPr="00320985">
        <w:rPr>
          <w:rFonts w:ascii="Times New Roman" w:hAnsi="Times New Roman"/>
          <w:color w:val="000000"/>
          <w:sz w:val="28"/>
          <w:lang w:val="ru-RU"/>
        </w:rPr>
        <w:t>) при нагревании, взаимодействие железа с раствором соли меди (</w:t>
      </w:r>
      <w:r>
        <w:rPr>
          <w:rFonts w:ascii="Times New Roman" w:hAnsi="Times New Roman"/>
          <w:color w:val="000000"/>
          <w:sz w:val="28"/>
        </w:rPr>
        <w:t>II</w:t>
      </w:r>
      <w:r w:rsidRPr="00320985">
        <w:rPr>
          <w:rFonts w:ascii="Times New Roman" w:hAnsi="Times New Roman"/>
          <w:color w:val="000000"/>
          <w:sz w:val="28"/>
          <w:lang w:val="ru-RU"/>
        </w:rPr>
        <w:t>),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Важнейшие представители неорганических веществ</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w:t>
      </w:r>
      <w:r w:rsidRPr="00183AEE">
        <w:rPr>
          <w:rFonts w:ascii="Times New Roman" w:hAnsi="Times New Roman"/>
          <w:color w:val="000000"/>
          <w:sz w:val="28"/>
          <w:lang w:val="ru-RU"/>
        </w:rPr>
        <w:t xml:space="preserve">Оксиды. Применение кислорода. </w:t>
      </w:r>
      <w:r w:rsidRPr="00320985">
        <w:rPr>
          <w:rFonts w:ascii="Times New Roman" w:hAnsi="Times New Roman"/>
          <w:color w:val="000000"/>
          <w:sz w:val="28"/>
          <w:lang w:val="ru-RU"/>
        </w:rPr>
        <w:t xml:space="preserve">Способы </w:t>
      </w:r>
      <w:r w:rsidRPr="00320985">
        <w:rPr>
          <w:rFonts w:ascii="Times New Roman" w:hAnsi="Times New Roman"/>
          <w:color w:val="000000"/>
          <w:sz w:val="28"/>
          <w:lang w:val="ru-RU"/>
        </w:rPr>
        <w:lastRenderedPageBreak/>
        <w:t>получения кислорода в лаборатории и промышленности. Круговорот кислорода в природе. Озон – аллотропная модификация кислорода.</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Молярный объём газов. Расчёты по химическим уравнениям.</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w:t>
      </w:r>
      <w:r w:rsidRPr="00183AEE">
        <w:rPr>
          <w:rFonts w:ascii="Times New Roman" w:hAnsi="Times New Roman"/>
          <w:color w:val="000000"/>
          <w:sz w:val="28"/>
          <w:lang w:val="ru-RU"/>
        </w:rPr>
        <w:t xml:space="preserve">Основания. Роль растворов в природе и в жизни человека. </w:t>
      </w:r>
      <w:r w:rsidRPr="00320985">
        <w:rPr>
          <w:rFonts w:ascii="Times New Roman" w:hAnsi="Times New Roman"/>
          <w:color w:val="000000"/>
          <w:sz w:val="28"/>
          <w:lang w:val="ru-RU"/>
        </w:rPr>
        <w:t>Круговорот воды в природе. Загрязнение природных вод. Охрана и очистка природных вод.</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Физические и химические свойства оксидов. Получение оксидов.</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Кислоты. Классификация кислот. Номенклатура кислот. Физические и химические свойства кислот. Ряд активности металлов Н. Н. Бекетова. Получение кислот.</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Соли. Номенклатура солей. Физические и химические свойства солей. Получение солей.</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Генетическая связь между классами неорганических соединений.</w:t>
      </w:r>
    </w:p>
    <w:p w:rsidR="00442406" w:rsidRPr="00320985" w:rsidRDefault="00320985">
      <w:pPr>
        <w:spacing w:after="0" w:line="264" w:lineRule="auto"/>
        <w:ind w:firstLine="600"/>
        <w:jc w:val="both"/>
        <w:rPr>
          <w:lang w:val="ru-RU"/>
        </w:rPr>
      </w:pPr>
      <w:r w:rsidRPr="00320985">
        <w:rPr>
          <w:rFonts w:ascii="Times New Roman" w:hAnsi="Times New Roman"/>
          <w:b/>
          <w:i/>
          <w:color w:val="000000"/>
          <w:sz w:val="28"/>
          <w:lang w:val="ru-RU"/>
        </w:rPr>
        <w:t>Химический эксперимент</w:t>
      </w:r>
      <w:r w:rsidRPr="00320985">
        <w:rPr>
          <w:rFonts w:ascii="Times New Roman" w:hAnsi="Times New Roman"/>
          <w:b/>
          <w:color w:val="000000"/>
          <w:sz w:val="28"/>
          <w:lang w:val="ru-RU"/>
        </w:rPr>
        <w:t>:</w:t>
      </w:r>
      <w:r w:rsidRPr="00320985">
        <w:rPr>
          <w:rFonts w:ascii="Times New Roman" w:hAnsi="Times New Roman"/>
          <w:color w:val="000000"/>
          <w:sz w:val="28"/>
          <w:lang w:val="ru-RU"/>
        </w:rPr>
        <w:t xml:space="preserve">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w:t>
      </w:r>
      <w:r>
        <w:rPr>
          <w:rFonts w:ascii="Times New Roman" w:hAnsi="Times New Roman"/>
          <w:color w:val="000000"/>
          <w:sz w:val="28"/>
        </w:rPr>
        <w:t>II</w:t>
      </w:r>
      <w:r w:rsidRPr="00320985">
        <w:rPr>
          <w:rFonts w:ascii="Times New Roman" w:hAnsi="Times New Roman"/>
          <w:color w:val="000000"/>
          <w:sz w:val="28"/>
          <w:lang w:val="ru-RU"/>
        </w:rPr>
        <w:t xml:space="preserve">)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w:t>
      </w:r>
      <w:r w:rsidRPr="00320985">
        <w:rPr>
          <w:rFonts w:ascii="Times New Roman" w:hAnsi="Times New Roman"/>
          <w:color w:val="000000"/>
          <w:sz w:val="28"/>
          <w:lang w:val="ru-RU"/>
        </w:rPr>
        <w:lastRenderedPageBreak/>
        <w:t>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w:t>
      </w:r>
      <w:r>
        <w:rPr>
          <w:rFonts w:ascii="Times New Roman" w:hAnsi="Times New Roman"/>
          <w:color w:val="000000"/>
          <w:sz w:val="28"/>
        </w:rPr>
        <w:t>II</w:t>
      </w:r>
      <w:r w:rsidRPr="00320985">
        <w:rPr>
          <w:rFonts w:ascii="Times New Roman" w:hAnsi="Times New Roman"/>
          <w:color w:val="000000"/>
          <w:sz w:val="28"/>
          <w:lang w:val="ru-RU"/>
        </w:rPr>
        <w:t>)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Периодический закон и Периодическая система химических элементов Д. И. Менделеева. Строение атомов. Химическая связь. Окислительно-восстановительные реакции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Периодический закон. Периодическая система химических элементов Д. И. Менделеева. Короткопериодная и длиннопериодная формы Периодической системы химических элементов Д. И. Менделеева. Периоды и группы. Физический смысл порядкового номера, номеров периода и группы элемента.</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Строение атомов. Состав атомных ядер. Изотопы. Электроны. Строение электронных оболочек атомов первых 20 химических элементов Периодической системы Д. И. Менделеева. Характеристика химического элемента по его положению в Периодической системе Д. И. Менделеева.</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Закономерности изменения радиуса атомов химических элементов, металлических и неметаллических свойств по группам и периодам.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Значение Периодического закона и Периодической системы химических элементов для развития науки и практики. Д. И. Менделеев – учёный и гражданин.</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Химическая связь. Ковалентная (полярная и неполярная) связь. Электроотрицательность химических элементов. Ионная связь.</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Степень окисления. Окислительно-восстановительные реакции. Процессы окисления и восстановления. Окислители и восстановители.</w:t>
      </w:r>
    </w:p>
    <w:p w:rsidR="00442406" w:rsidRPr="00320985" w:rsidRDefault="00320985">
      <w:pPr>
        <w:spacing w:after="0" w:line="264" w:lineRule="auto"/>
        <w:ind w:firstLine="600"/>
        <w:jc w:val="both"/>
        <w:rPr>
          <w:lang w:val="ru-RU"/>
        </w:rPr>
      </w:pPr>
      <w:r w:rsidRPr="00320985">
        <w:rPr>
          <w:rFonts w:ascii="Times New Roman" w:hAnsi="Times New Roman"/>
          <w:b/>
          <w:i/>
          <w:color w:val="000000"/>
          <w:sz w:val="28"/>
          <w:lang w:val="ru-RU"/>
        </w:rPr>
        <w:t>Химический эксперимент</w:t>
      </w:r>
      <w:r w:rsidRPr="00320985">
        <w:rPr>
          <w:rFonts w:ascii="Times New Roman" w:hAnsi="Times New Roman"/>
          <w:b/>
          <w:color w:val="000000"/>
          <w:sz w:val="28"/>
          <w:lang w:val="ru-RU"/>
        </w:rPr>
        <w:t>:</w:t>
      </w:r>
      <w:r w:rsidRPr="00320985">
        <w:rPr>
          <w:rFonts w:ascii="Times New Roman" w:hAnsi="Times New Roman"/>
          <w:color w:val="000000"/>
          <w:sz w:val="28"/>
          <w:lang w:val="ru-RU"/>
        </w:rPr>
        <w:t xml:space="preserve">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rsidR="00442406" w:rsidRPr="00320985" w:rsidRDefault="00320985">
      <w:pPr>
        <w:spacing w:after="0" w:line="264" w:lineRule="auto"/>
        <w:ind w:firstLine="600"/>
        <w:jc w:val="both"/>
        <w:rPr>
          <w:lang w:val="ru-RU"/>
        </w:rPr>
      </w:pPr>
      <w:r w:rsidRPr="00320985">
        <w:rPr>
          <w:rFonts w:ascii="Times New Roman" w:hAnsi="Times New Roman"/>
          <w:b/>
          <w:i/>
          <w:color w:val="000000"/>
          <w:sz w:val="28"/>
          <w:lang w:val="ru-RU"/>
        </w:rPr>
        <w:t>Межпредметные связи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lastRenderedPageBreak/>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Биология: фотосинтез, дыхание, биосфера.</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География: атмосфера, гидросфера, минералы, горные породы, полезные ископаемые, топливо, водные ресурсы.</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9 КЛАСС</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Вещество и химическая реакция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Периодический закон. Периодическая система химических элементов Д. 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катализе. Понятие о химическом равновесии. Факторы, влияющие на скорость химической реакции и положение химического равновесия.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Окислительно-восстановительные реакции, электронный баланс окислительно-восстановительной реакции. Составление уравнений </w:t>
      </w:r>
      <w:r w:rsidRPr="00320985">
        <w:rPr>
          <w:rFonts w:ascii="Times New Roman" w:hAnsi="Times New Roman"/>
          <w:color w:val="000000"/>
          <w:sz w:val="28"/>
          <w:lang w:val="ru-RU"/>
        </w:rPr>
        <w:lastRenderedPageBreak/>
        <w:t>окислительно-восстановительных реакций с использованием метода электронного баланса.</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p w:rsidR="00442406" w:rsidRPr="00320985" w:rsidRDefault="00320985">
      <w:pPr>
        <w:spacing w:after="0" w:line="264" w:lineRule="auto"/>
        <w:ind w:firstLine="600"/>
        <w:jc w:val="both"/>
        <w:rPr>
          <w:lang w:val="ru-RU"/>
        </w:rPr>
      </w:pPr>
      <w:r w:rsidRPr="00320985">
        <w:rPr>
          <w:rFonts w:ascii="Times New Roman" w:hAnsi="Times New Roman"/>
          <w:b/>
          <w:i/>
          <w:color w:val="000000"/>
          <w:sz w:val="28"/>
          <w:lang w:val="ru-RU"/>
        </w:rPr>
        <w:t>Химический эксперимент</w:t>
      </w:r>
      <w:r w:rsidRPr="00320985">
        <w:rPr>
          <w:rFonts w:ascii="Times New Roman" w:hAnsi="Times New Roman"/>
          <w:b/>
          <w:color w:val="000000"/>
          <w:sz w:val="28"/>
          <w:lang w:val="ru-RU"/>
        </w:rPr>
        <w:t>:</w:t>
      </w:r>
      <w:r w:rsidRPr="00320985">
        <w:rPr>
          <w:rFonts w:ascii="Times New Roman" w:hAnsi="Times New Roman"/>
          <w:color w:val="000000"/>
          <w:sz w:val="28"/>
          <w:lang w:val="ru-RU"/>
        </w:rPr>
        <w:t xml:space="preserve">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 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Неметаллы и их соединения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Общая характеристика элементов </w:t>
      </w:r>
      <w:r>
        <w:rPr>
          <w:rFonts w:ascii="Times New Roman" w:hAnsi="Times New Roman"/>
          <w:color w:val="000000"/>
          <w:sz w:val="28"/>
        </w:rPr>
        <w:t>VI</w:t>
      </w:r>
      <w:r w:rsidRPr="00320985">
        <w:rPr>
          <w:rFonts w:ascii="Times New Roman" w:hAnsi="Times New Roman"/>
          <w:color w:val="000000"/>
          <w:sz w:val="28"/>
          <w:lang w:val="ru-RU"/>
        </w:rPr>
        <w:t xml:space="preserve">А-группы.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серной кислоты. Соли серной кислоты, качественная реакция на </w:t>
      </w:r>
      <w:r w:rsidRPr="00320985">
        <w:rPr>
          <w:rFonts w:ascii="Times New Roman" w:hAnsi="Times New Roman"/>
          <w:color w:val="000000"/>
          <w:sz w:val="28"/>
          <w:lang w:val="ru-RU"/>
        </w:rPr>
        <w:lastRenderedPageBreak/>
        <w:t>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Общая характеристика элементов </w:t>
      </w:r>
      <w:r>
        <w:rPr>
          <w:rFonts w:ascii="Times New Roman" w:hAnsi="Times New Roman"/>
          <w:color w:val="000000"/>
          <w:sz w:val="28"/>
        </w:rPr>
        <w:t>V</w:t>
      </w:r>
      <w:r w:rsidRPr="00320985">
        <w:rPr>
          <w:rFonts w:ascii="Times New Roman" w:hAnsi="Times New Roman"/>
          <w:color w:val="000000"/>
          <w:sz w:val="28"/>
          <w:lang w:val="ru-RU"/>
        </w:rPr>
        <w:t>А-группы. Особенности строения атомов, характерные степени окисления. 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 Фосфор, аллотропные модификации фосфора, физические и химические свойства. Оксид фосфора (</w:t>
      </w:r>
      <w:r>
        <w:rPr>
          <w:rFonts w:ascii="Times New Roman" w:hAnsi="Times New Roman"/>
          <w:color w:val="000000"/>
          <w:sz w:val="28"/>
        </w:rPr>
        <w:t>V</w:t>
      </w:r>
      <w:r w:rsidRPr="00320985">
        <w:rPr>
          <w:rFonts w:ascii="Times New Roman" w:hAnsi="Times New Roman"/>
          <w:color w:val="000000"/>
          <w:sz w:val="28"/>
          <w:lang w:val="ru-RU"/>
        </w:rPr>
        <w:t>) и фосфорная кислота, физические и химические свойства, получение. Использование фосфатов в качестве минеральных удобрений.</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Общая характеристика элементов </w:t>
      </w:r>
      <w:r>
        <w:rPr>
          <w:rFonts w:ascii="Times New Roman" w:hAnsi="Times New Roman"/>
          <w:color w:val="000000"/>
          <w:sz w:val="28"/>
        </w:rPr>
        <w:t>IV</w:t>
      </w:r>
      <w:r w:rsidRPr="00320985">
        <w:rPr>
          <w:rFonts w:ascii="Times New Roman" w:hAnsi="Times New Roman"/>
          <w:color w:val="000000"/>
          <w:sz w:val="28"/>
          <w:lang w:val="ru-RU"/>
        </w:rPr>
        <w:t>А-группы. Особенности строения атомов, характерные степени окисления. 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w:t>
      </w:r>
      <w:r>
        <w:rPr>
          <w:rFonts w:ascii="Times New Roman" w:hAnsi="Times New Roman"/>
          <w:color w:val="000000"/>
          <w:sz w:val="28"/>
        </w:rPr>
        <w:t>IV</w:t>
      </w:r>
      <w:r w:rsidRPr="00320985">
        <w:rPr>
          <w:rFonts w:ascii="Times New Roman" w:hAnsi="Times New Roman"/>
          <w:color w:val="000000"/>
          <w:sz w:val="28"/>
          <w:lang w:val="ru-RU"/>
        </w:rPr>
        <w:t>),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Первоначальные понятия об органических веществах как о соединениях углерода (метан, этан, этилен, ацетилен, этанол, глицерин, уксусная кислота). Природные источники углеводородов (уголь, природный газ, нефть), продукты их переработки (бензин), их роль в быту и промышленности. 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Кремний, его физические и химические свойства, получение и применение. Соединения кремния в природе. Общие представления об оксиде кремния (</w:t>
      </w:r>
      <w:r>
        <w:rPr>
          <w:rFonts w:ascii="Times New Roman" w:hAnsi="Times New Roman"/>
          <w:color w:val="000000"/>
          <w:sz w:val="28"/>
        </w:rPr>
        <w:t>IV</w:t>
      </w:r>
      <w:r w:rsidRPr="00320985">
        <w:rPr>
          <w:rFonts w:ascii="Times New Roman" w:hAnsi="Times New Roman"/>
          <w:color w:val="000000"/>
          <w:sz w:val="28"/>
          <w:lang w:val="ru-RU"/>
        </w:rPr>
        <w:t xml:space="preserve">) и кремниевой кислоте. Силикаты, их использование в быту, в промышленности. Важнейшие строительные материалы: керамика, </w:t>
      </w:r>
      <w:r w:rsidRPr="00320985">
        <w:rPr>
          <w:rFonts w:ascii="Times New Roman" w:hAnsi="Times New Roman"/>
          <w:color w:val="000000"/>
          <w:sz w:val="28"/>
          <w:lang w:val="ru-RU"/>
        </w:rPr>
        <w:lastRenderedPageBreak/>
        <w:t>стекло, цемент, бетон, железобетон. Проблемы безопасного использования строительных материалов в повседневной жизни.</w:t>
      </w:r>
    </w:p>
    <w:p w:rsidR="00442406" w:rsidRPr="00320985" w:rsidRDefault="00320985">
      <w:pPr>
        <w:spacing w:after="0" w:line="264" w:lineRule="auto"/>
        <w:ind w:firstLine="600"/>
        <w:jc w:val="both"/>
        <w:rPr>
          <w:lang w:val="ru-RU"/>
        </w:rPr>
      </w:pPr>
      <w:r w:rsidRPr="00320985">
        <w:rPr>
          <w:rFonts w:ascii="Times New Roman" w:hAnsi="Times New Roman"/>
          <w:b/>
          <w:i/>
          <w:color w:val="000000"/>
          <w:sz w:val="28"/>
          <w:lang w:val="ru-RU"/>
        </w:rPr>
        <w:t>Химический эксперимент</w:t>
      </w:r>
      <w:r w:rsidRPr="00320985">
        <w:rPr>
          <w:rFonts w:ascii="Times New Roman" w:hAnsi="Times New Roman"/>
          <w:b/>
          <w:color w:val="000000"/>
          <w:sz w:val="28"/>
          <w:lang w:val="ru-RU"/>
        </w:rPr>
        <w:t>:</w:t>
      </w:r>
      <w:r w:rsidRPr="00320985">
        <w:rPr>
          <w:rFonts w:ascii="Times New Roman" w:hAnsi="Times New Roman"/>
          <w:color w:val="000000"/>
          <w:sz w:val="28"/>
          <w:lang w:val="ru-RU"/>
        </w:rPr>
        <w:t xml:space="preserve">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Металлы и их соединения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Общая характеристика химических элементов – металлов на основании их положения в Периодической системе химических элементов Д. 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Щелочные металлы: положение в Периодической системе химических элементов Д. И. Менделеева, строение их атомов, нахождение в природе. Физические и химические свойства (на примере натрия и калия). Оксиды и </w:t>
      </w:r>
      <w:r w:rsidRPr="00320985">
        <w:rPr>
          <w:rFonts w:ascii="Times New Roman" w:hAnsi="Times New Roman"/>
          <w:color w:val="000000"/>
          <w:sz w:val="28"/>
          <w:lang w:val="ru-RU"/>
        </w:rPr>
        <w:lastRenderedPageBreak/>
        <w:t>гидроксиды натрия и калия. Применение щелочных металлов и их соединений.</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Щелочноземельные металлы магний и кальций: положение в Периодической системе химических элементов Д. 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Алюминий: положение в Периодической системе химических элементов Д. И. Менделеева, строение атома, нахождение в природе. Физические и химические свойства алюминия. Амфотерные свойства оксида и гидроксида алюминия.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Железо: положение в Периодической системе химических элементов Д. И. Менделеева, строение атома, нахождение в природе. Физические и химические свойства железа. Оксиды, гидроксиды и соли железа (</w:t>
      </w:r>
      <w:r>
        <w:rPr>
          <w:rFonts w:ascii="Times New Roman" w:hAnsi="Times New Roman"/>
          <w:color w:val="000000"/>
          <w:sz w:val="28"/>
        </w:rPr>
        <w:t>II</w:t>
      </w:r>
      <w:r w:rsidRPr="00320985">
        <w:rPr>
          <w:rFonts w:ascii="Times New Roman" w:hAnsi="Times New Roman"/>
          <w:color w:val="000000"/>
          <w:sz w:val="28"/>
          <w:lang w:val="ru-RU"/>
        </w:rPr>
        <w:t>) и железа (</w:t>
      </w:r>
      <w:r>
        <w:rPr>
          <w:rFonts w:ascii="Times New Roman" w:hAnsi="Times New Roman"/>
          <w:color w:val="000000"/>
          <w:sz w:val="28"/>
        </w:rPr>
        <w:t>III</w:t>
      </w:r>
      <w:r w:rsidRPr="00320985">
        <w:rPr>
          <w:rFonts w:ascii="Times New Roman" w:hAnsi="Times New Roman"/>
          <w:color w:val="000000"/>
          <w:sz w:val="28"/>
          <w:lang w:val="ru-RU"/>
        </w:rPr>
        <w:t>), их состав, свойства и получение.</w:t>
      </w:r>
    </w:p>
    <w:p w:rsidR="00442406" w:rsidRPr="00320985" w:rsidRDefault="00320985">
      <w:pPr>
        <w:spacing w:after="0" w:line="264" w:lineRule="auto"/>
        <w:ind w:firstLine="600"/>
        <w:jc w:val="both"/>
        <w:rPr>
          <w:lang w:val="ru-RU"/>
        </w:rPr>
      </w:pPr>
      <w:r w:rsidRPr="00320985">
        <w:rPr>
          <w:rFonts w:ascii="Times New Roman" w:hAnsi="Times New Roman"/>
          <w:b/>
          <w:i/>
          <w:color w:val="000000"/>
          <w:sz w:val="28"/>
          <w:lang w:val="ru-RU"/>
        </w:rPr>
        <w:t>Химический эксперимент</w:t>
      </w:r>
      <w:r w:rsidRPr="00320985">
        <w:rPr>
          <w:rFonts w:ascii="Times New Roman" w:hAnsi="Times New Roman"/>
          <w:b/>
          <w:color w:val="000000"/>
          <w:sz w:val="28"/>
          <w:lang w:val="ru-RU"/>
        </w:rPr>
        <w:t>:</w:t>
      </w:r>
      <w:r w:rsidRPr="00320985">
        <w:rPr>
          <w:rFonts w:ascii="Times New Roman" w:hAnsi="Times New Roman"/>
          <w:color w:val="000000"/>
          <w:sz w:val="28"/>
          <w:lang w:val="ru-RU"/>
        </w:rPr>
        <w:t xml:space="preserve">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 (</w:t>
      </w:r>
      <w:r>
        <w:rPr>
          <w:rFonts w:ascii="Times New Roman" w:hAnsi="Times New Roman"/>
          <w:color w:val="000000"/>
          <w:sz w:val="28"/>
        </w:rPr>
        <w:t>II</w:t>
      </w:r>
      <w:r w:rsidRPr="00320985">
        <w:rPr>
          <w:rFonts w:ascii="Times New Roman" w:hAnsi="Times New Roman"/>
          <w:color w:val="000000"/>
          <w:sz w:val="28"/>
          <w:lang w:val="ru-RU"/>
        </w:rPr>
        <w:t>) и железа (</w:t>
      </w:r>
      <w:r>
        <w:rPr>
          <w:rFonts w:ascii="Times New Roman" w:hAnsi="Times New Roman"/>
          <w:color w:val="000000"/>
          <w:sz w:val="28"/>
        </w:rPr>
        <w:t>III</w:t>
      </w:r>
      <w:r w:rsidRPr="00320985">
        <w:rPr>
          <w:rFonts w:ascii="Times New Roman" w:hAnsi="Times New Roman"/>
          <w:color w:val="000000"/>
          <w:sz w:val="28"/>
          <w:lang w:val="ru-RU"/>
        </w:rPr>
        <w:t>), меди (</w:t>
      </w:r>
      <w:r>
        <w:rPr>
          <w:rFonts w:ascii="Times New Roman" w:hAnsi="Times New Roman"/>
          <w:color w:val="000000"/>
          <w:sz w:val="28"/>
        </w:rPr>
        <w:t>II</w:t>
      </w:r>
      <w:r w:rsidRPr="00320985">
        <w:rPr>
          <w:rFonts w:ascii="Times New Roman" w:hAnsi="Times New Roman"/>
          <w:color w:val="000000"/>
          <w:sz w:val="28"/>
          <w:lang w:val="ru-RU"/>
        </w:rPr>
        <w:t>), наблюдение 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Химия и окружающая среда</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Химическое загрязнение окружающей среды (предельная допустимая концентрация веществ, далее – ПДК). Роль химии в решении экологических проблем.</w:t>
      </w:r>
    </w:p>
    <w:p w:rsidR="00442406" w:rsidRPr="00320985" w:rsidRDefault="00320985">
      <w:pPr>
        <w:spacing w:after="0" w:line="264" w:lineRule="auto"/>
        <w:ind w:firstLine="600"/>
        <w:jc w:val="both"/>
        <w:rPr>
          <w:lang w:val="ru-RU"/>
        </w:rPr>
      </w:pPr>
      <w:r w:rsidRPr="00320985">
        <w:rPr>
          <w:rFonts w:ascii="Times New Roman" w:hAnsi="Times New Roman"/>
          <w:b/>
          <w:i/>
          <w:color w:val="000000"/>
          <w:sz w:val="28"/>
          <w:lang w:val="ru-RU"/>
        </w:rPr>
        <w:t>Химический эксперимент:</w:t>
      </w:r>
      <w:r w:rsidRPr="00320985">
        <w:rPr>
          <w:rFonts w:ascii="Times New Roman" w:hAnsi="Times New Roman"/>
          <w:color w:val="000000"/>
          <w:sz w:val="28"/>
          <w:lang w:val="ru-RU"/>
        </w:rPr>
        <w:t xml:space="preserve">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изучение образцов материалов (стекло, сплавы металлов, полимерные материалы).</w:t>
      </w:r>
    </w:p>
    <w:p w:rsidR="00442406" w:rsidRPr="00320985" w:rsidRDefault="00320985">
      <w:pPr>
        <w:spacing w:after="0" w:line="264" w:lineRule="auto"/>
        <w:ind w:firstLine="600"/>
        <w:jc w:val="both"/>
        <w:rPr>
          <w:lang w:val="ru-RU"/>
        </w:rPr>
      </w:pPr>
      <w:r w:rsidRPr="00320985">
        <w:rPr>
          <w:rFonts w:ascii="Times New Roman" w:hAnsi="Times New Roman"/>
          <w:b/>
          <w:i/>
          <w:color w:val="000000"/>
          <w:sz w:val="28"/>
          <w:lang w:val="ru-RU"/>
        </w:rPr>
        <w:t>Межпредметные связи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lastRenderedPageBreak/>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Биология: фотосинтез, дыхание, биосфера, экосистема, минеральные удобрения, микроэлементы, макроэлементы, питательные вещества.</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География: атмосфера, гидросфера, минералы, горные породы, полезные ископаемые, топливо, водные ресурсы.</w:t>
      </w:r>
    </w:p>
    <w:p w:rsidR="00442406" w:rsidRPr="00320985" w:rsidRDefault="00442406">
      <w:pPr>
        <w:rPr>
          <w:lang w:val="ru-RU"/>
        </w:rPr>
        <w:sectPr w:rsidR="00442406" w:rsidRPr="00320985">
          <w:pgSz w:w="11906" w:h="16383"/>
          <w:pgMar w:top="1134" w:right="850" w:bottom="1134" w:left="1701" w:header="720" w:footer="720" w:gutter="0"/>
          <w:cols w:space="720"/>
        </w:sectPr>
      </w:pPr>
    </w:p>
    <w:p w:rsidR="00442406" w:rsidRPr="00320985" w:rsidRDefault="00320985">
      <w:pPr>
        <w:spacing w:after="0" w:line="264" w:lineRule="auto"/>
        <w:ind w:left="120"/>
        <w:jc w:val="both"/>
        <w:rPr>
          <w:lang w:val="ru-RU"/>
        </w:rPr>
      </w:pPr>
      <w:bookmarkStart w:id="4" w:name="block-41705739"/>
      <w:bookmarkEnd w:id="3"/>
      <w:r w:rsidRPr="00320985">
        <w:rPr>
          <w:rFonts w:ascii="Times New Roman" w:hAnsi="Times New Roman"/>
          <w:b/>
          <w:color w:val="000000"/>
          <w:sz w:val="28"/>
          <w:lang w:val="ru-RU"/>
        </w:rPr>
        <w:lastRenderedPageBreak/>
        <w:t>ПЛАНИРУЕМЫЕ РЕЗУЛЬТАТЫ ОСВОЕНИЯ ПРОГРАММЫ ПО ХИМИИ НА УРОВНЕ ОСНОВНОГО ОБЩЕГО ОБРАЗОВАНИЯ</w:t>
      </w:r>
    </w:p>
    <w:p w:rsidR="00442406" w:rsidRPr="00320985" w:rsidRDefault="00442406">
      <w:pPr>
        <w:spacing w:after="0" w:line="264" w:lineRule="auto"/>
        <w:ind w:left="120"/>
        <w:jc w:val="both"/>
        <w:rPr>
          <w:lang w:val="ru-RU"/>
        </w:rPr>
      </w:pP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ЛИЧНОСТНЫЕ РЕЗУЛЬТАТЫ</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том числе в части: </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1)</w:t>
      </w:r>
      <w:r w:rsidRPr="00320985">
        <w:rPr>
          <w:rFonts w:ascii="Times New Roman" w:hAnsi="Times New Roman"/>
          <w:color w:val="000000"/>
          <w:sz w:val="28"/>
          <w:lang w:val="ru-RU"/>
        </w:rPr>
        <w:t xml:space="preserve"> </w:t>
      </w:r>
      <w:r w:rsidRPr="00320985">
        <w:rPr>
          <w:rFonts w:ascii="Times New Roman" w:hAnsi="Times New Roman"/>
          <w:b/>
          <w:color w:val="000000"/>
          <w:sz w:val="28"/>
          <w:lang w:val="ru-RU"/>
        </w:rPr>
        <w:t>патриотического воспитания</w:t>
      </w:r>
      <w:r w:rsidRPr="00320985">
        <w:rPr>
          <w:rFonts w:ascii="Times New Roman" w:hAnsi="Times New Roman"/>
          <w:color w:val="000000"/>
          <w:sz w:val="28"/>
          <w:lang w:val="ru-RU"/>
        </w:rPr>
        <w:t>:</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ценностного отношения к отечественному культурному, историческому и научному наследию, понимания значения химической науки в жизни современного общества, способности владеть достоверной информацией о передовых достижениях и открытиях мировой и отечественной химии, заинтересованности в научных знаниях об устройстве мира и общества;</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2)</w:t>
      </w:r>
      <w:r w:rsidRPr="00320985">
        <w:rPr>
          <w:rFonts w:ascii="Times New Roman" w:hAnsi="Times New Roman"/>
          <w:color w:val="000000"/>
          <w:sz w:val="28"/>
          <w:lang w:val="ru-RU"/>
        </w:rPr>
        <w:t xml:space="preserve"> </w:t>
      </w:r>
      <w:r w:rsidRPr="00320985">
        <w:rPr>
          <w:rFonts w:ascii="Times New Roman" w:hAnsi="Times New Roman"/>
          <w:b/>
          <w:color w:val="000000"/>
          <w:sz w:val="28"/>
          <w:lang w:val="ru-RU"/>
        </w:rPr>
        <w:t>гражданского воспитания: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 норм с учётом осознания последствий поступков;</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3)</w:t>
      </w:r>
      <w:r w:rsidRPr="00320985">
        <w:rPr>
          <w:rFonts w:ascii="Times New Roman" w:hAnsi="Times New Roman"/>
          <w:color w:val="000000"/>
          <w:sz w:val="28"/>
          <w:lang w:val="ru-RU"/>
        </w:rPr>
        <w:t xml:space="preserve"> </w:t>
      </w:r>
      <w:r w:rsidRPr="00320985">
        <w:rPr>
          <w:rFonts w:ascii="Times New Roman" w:hAnsi="Times New Roman"/>
          <w:b/>
          <w:color w:val="000000"/>
          <w:sz w:val="28"/>
          <w:lang w:val="ru-RU"/>
        </w:rPr>
        <w:t>ценности научного познания</w:t>
      </w:r>
      <w:r w:rsidRPr="00320985">
        <w:rPr>
          <w:rFonts w:ascii="Times New Roman" w:hAnsi="Times New Roman"/>
          <w:color w:val="000000"/>
          <w:sz w:val="28"/>
          <w:lang w:val="ru-RU"/>
        </w:rPr>
        <w:t>:</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мировоззренческие представления о веществе и химической реакции, соответствующие современному уровню развития науки и составляющие основу для понимания сущности научной картины мира, представления об основных закономерностях развития природы, взаимосвязях человека с природной средой, о роли химии в познании этих закономерностей;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познавательные мотивы, направленные на получение новых знаний по химии, необходимые для объяснения наблюдаемых процессов и явлений, познавательной, информационной и читательской культуры, в том числе навыков самостоятельной работы с учебными текстами, справочной </w:t>
      </w:r>
      <w:r w:rsidRPr="00320985">
        <w:rPr>
          <w:rFonts w:ascii="Times New Roman" w:hAnsi="Times New Roman"/>
          <w:color w:val="000000"/>
          <w:sz w:val="28"/>
          <w:lang w:val="ru-RU"/>
        </w:rPr>
        <w:lastRenderedPageBreak/>
        <w:t>литературой, доступными техническими средствами информационных технологий;</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интерес к обучению и познанию, любознательность, готовность и способность к самообразованию, проектной и исследовательской деятельности, к осознанному выбору направленности и уровня обучения в дальнейшем;</w:t>
      </w:r>
    </w:p>
    <w:p w:rsidR="00442406" w:rsidRPr="00320985" w:rsidRDefault="00320985">
      <w:pPr>
        <w:spacing w:after="0" w:line="264" w:lineRule="auto"/>
        <w:ind w:firstLine="600"/>
        <w:jc w:val="both"/>
        <w:rPr>
          <w:lang w:val="ru-RU"/>
        </w:rPr>
      </w:pPr>
      <w:bookmarkStart w:id="5" w:name="_Toc138318759"/>
      <w:bookmarkEnd w:id="5"/>
      <w:r w:rsidRPr="00320985">
        <w:rPr>
          <w:rFonts w:ascii="Times New Roman" w:hAnsi="Times New Roman"/>
          <w:b/>
          <w:color w:val="000000"/>
          <w:sz w:val="28"/>
          <w:lang w:val="ru-RU"/>
        </w:rPr>
        <w:t>4)</w:t>
      </w:r>
      <w:r w:rsidRPr="00320985">
        <w:rPr>
          <w:rFonts w:ascii="Times New Roman" w:hAnsi="Times New Roman"/>
          <w:color w:val="000000"/>
          <w:sz w:val="28"/>
          <w:lang w:val="ru-RU"/>
        </w:rPr>
        <w:t xml:space="preserve"> </w:t>
      </w:r>
      <w:r w:rsidRPr="00320985">
        <w:rPr>
          <w:rFonts w:ascii="Times New Roman" w:hAnsi="Times New Roman"/>
          <w:b/>
          <w:color w:val="000000"/>
          <w:sz w:val="28"/>
          <w:lang w:val="ru-RU"/>
        </w:rPr>
        <w:t>формирования культуры здоровья</w:t>
      </w:r>
      <w:r w:rsidRPr="00320985">
        <w:rPr>
          <w:rFonts w:ascii="Times New Roman" w:hAnsi="Times New Roman"/>
          <w:color w:val="000000"/>
          <w:sz w:val="28"/>
          <w:lang w:val="ru-RU"/>
        </w:rPr>
        <w:t>:</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осознание ценности жизни, ответственного отношения к своему здоровью, установки на здоровый образ жизни, осознание последствий и неприятие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5)</w:t>
      </w:r>
      <w:r w:rsidRPr="00320985">
        <w:rPr>
          <w:rFonts w:ascii="Times New Roman" w:hAnsi="Times New Roman"/>
          <w:color w:val="000000"/>
          <w:sz w:val="28"/>
          <w:lang w:val="ru-RU"/>
        </w:rPr>
        <w:t xml:space="preserve"> </w:t>
      </w:r>
      <w:r w:rsidRPr="00320985">
        <w:rPr>
          <w:rFonts w:ascii="Times New Roman" w:hAnsi="Times New Roman"/>
          <w:b/>
          <w:color w:val="000000"/>
          <w:sz w:val="28"/>
          <w:lang w:val="ru-RU"/>
        </w:rPr>
        <w:t>трудового воспитания: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интерес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осознанный выбор индивидуальной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6)</w:t>
      </w:r>
      <w:r w:rsidRPr="00320985">
        <w:rPr>
          <w:rFonts w:ascii="Times New Roman" w:hAnsi="Times New Roman"/>
          <w:color w:val="000000"/>
          <w:sz w:val="28"/>
          <w:lang w:val="ru-RU"/>
        </w:rPr>
        <w:t xml:space="preserve"> </w:t>
      </w:r>
      <w:r w:rsidRPr="00320985">
        <w:rPr>
          <w:rFonts w:ascii="Times New Roman" w:hAnsi="Times New Roman"/>
          <w:b/>
          <w:color w:val="000000"/>
          <w:sz w:val="28"/>
          <w:lang w:val="ru-RU"/>
        </w:rPr>
        <w:t>экологического воспитания: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экологически целесообразное отношение к природе как источнику жизни на Земле, основе её существования, понимание ценности здорового и безопасного образа жизни, ответственное отношение к собственному физическому и психическому здоровью, осознание ценности соблюдения правил безопасного поведения при работе с веществами, а также в ситуациях, угрожающих здоровью и жизни людей;</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способности применять знания, получаемые при изучении химии, для решения задач, связанных с окружающей природной средой, для повышения уровня экологической культуры, осознания глобального характера экологических проблем и путей их решения посредством методов химии, экологического мышления, умения руководствоваться им в познавательной, коммуникативной и социальной практике.</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МЕТАПРЕДМЕТНЫЕ РЕЗУЛЬТАТЫ</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w:t>
      </w:r>
      <w:r w:rsidRPr="00320985">
        <w:rPr>
          <w:rFonts w:ascii="Times New Roman" w:hAnsi="Times New Roman"/>
          <w:color w:val="000000"/>
          <w:sz w:val="28"/>
          <w:lang w:val="ru-RU"/>
        </w:rPr>
        <w:lastRenderedPageBreak/>
        <w:t xml:space="preserve">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Познавательные универсальные учебные действия</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Базовые логические действия: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умения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делать выводы и заключения;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умение применять в процессе познания понятия (предметные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причинно-следственные связи и противоречия в изучаемых процессах и явлениях.</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Базовые исследовательские действия</w:t>
      </w:r>
      <w:r w:rsidRPr="00320985">
        <w:rPr>
          <w:rFonts w:ascii="Times New Roman" w:hAnsi="Times New Roman"/>
          <w:color w:val="000000"/>
          <w:sz w:val="28"/>
          <w:lang w:val="ru-RU"/>
        </w:rPr>
        <w:t>:</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Работа с информацией:</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умение выбирать, анализировать и интерпретировать информацию различных видов и форм представления, получаемую из разных источников (научно-популярная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lastRenderedPageBreak/>
        <w:t>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умение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Коммуникативные универсальные учебные действия: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умения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умения представлять полученные результаты познавательной деятельности в устных и письменных текстах; делать презентацию результатов выполнения химического эксперимента (лабораторного опыта, лабораторной работы по исследованию свойств веществ, учебного проекта);</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умения учебного сотрудничества со сверстниками в совместной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другие).</w:t>
      </w:r>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Регулятивные универсальные учебные действия:</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 умение использовать и анализировать контексты, предлагаемые в условии заданий.</w:t>
      </w:r>
      <w:bookmarkStart w:id="6" w:name="_Toc138318760"/>
      <w:bookmarkStart w:id="7" w:name="_Toc134720971"/>
      <w:bookmarkEnd w:id="6"/>
      <w:bookmarkEnd w:id="7"/>
    </w:p>
    <w:p w:rsidR="00442406" w:rsidRPr="00320985" w:rsidRDefault="00320985">
      <w:pPr>
        <w:spacing w:after="0" w:line="264" w:lineRule="auto"/>
        <w:ind w:firstLine="600"/>
        <w:jc w:val="both"/>
        <w:rPr>
          <w:lang w:val="ru-RU"/>
        </w:rPr>
      </w:pPr>
      <w:r w:rsidRPr="00320985">
        <w:rPr>
          <w:rFonts w:ascii="Times New Roman" w:hAnsi="Times New Roman"/>
          <w:b/>
          <w:color w:val="000000"/>
          <w:sz w:val="28"/>
          <w:lang w:val="ru-RU"/>
        </w:rPr>
        <w:t>ПРЕДМЕТНЫЕ РЕЗУЛЬТАТЫ</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 xml:space="preserve">В составе предметных результатов по освоению обязательного содержания, установленного данной федеральной рабочей программой, выделяют: освоенные обучающимися научные знания, умения и способы </w:t>
      </w:r>
      <w:r w:rsidRPr="00320985">
        <w:rPr>
          <w:rFonts w:ascii="Times New Roman" w:hAnsi="Times New Roman"/>
          <w:color w:val="000000"/>
          <w:sz w:val="28"/>
          <w:lang w:val="ru-RU"/>
        </w:rPr>
        <w:lastRenderedPageBreak/>
        <w:t xml:space="preserve">действий, специфические для предметной области «Химия», виды деятельности по получению нового знания, его интерпретации, преобразованию и применению в различных учебных и новых ситуациях. </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К концу обучения в</w:t>
      </w:r>
      <w:r w:rsidRPr="00320985">
        <w:rPr>
          <w:rFonts w:ascii="Times New Roman" w:hAnsi="Times New Roman"/>
          <w:b/>
          <w:color w:val="000000"/>
          <w:sz w:val="28"/>
          <w:lang w:val="ru-RU"/>
        </w:rPr>
        <w:t xml:space="preserve"> 8 классе</w:t>
      </w:r>
      <w:r w:rsidRPr="00320985">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442406" w:rsidRPr="00320985" w:rsidRDefault="00320985">
      <w:pPr>
        <w:numPr>
          <w:ilvl w:val="0"/>
          <w:numId w:val="1"/>
        </w:numPr>
        <w:spacing w:after="0" w:line="264" w:lineRule="auto"/>
        <w:jc w:val="both"/>
        <w:rPr>
          <w:lang w:val="ru-RU"/>
        </w:rPr>
      </w:pPr>
      <w:r w:rsidRPr="00320985">
        <w:rPr>
          <w:rFonts w:ascii="Times New Roman" w:hAnsi="Times New Roman"/>
          <w:color w:val="000000"/>
          <w:sz w:val="28"/>
          <w:lang w:val="ru-RU"/>
        </w:rP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
    <w:p w:rsidR="00442406" w:rsidRPr="00320985" w:rsidRDefault="00320985">
      <w:pPr>
        <w:numPr>
          <w:ilvl w:val="0"/>
          <w:numId w:val="1"/>
        </w:numPr>
        <w:spacing w:after="0" w:line="264" w:lineRule="auto"/>
        <w:jc w:val="both"/>
        <w:rPr>
          <w:lang w:val="ru-RU"/>
        </w:rPr>
      </w:pPr>
      <w:r w:rsidRPr="00320985">
        <w:rPr>
          <w:rFonts w:ascii="Times New Roman" w:hAnsi="Times New Roman"/>
          <w:color w:val="000000"/>
          <w:sz w:val="28"/>
          <w:lang w:val="ru-RU"/>
        </w:rPr>
        <w:t>иллюстрировать взаимосвязь основных химических понятий и применять эти понятия при описании веществ и их превращений;</w:t>
      </w:r>
    </w:p>
    <w:p w:rsidR="00442406" w:rsidRPr="00320985" w:rsidRDefault="00320985">
      <w:pPr>
        <w:numPr>
          <w:ilvl w:val="0"/>
          <w:numId w:val="1"/>
        </w:numPr>
        <w:spacing w:after="0" w:line="264" w:lineRule="auto"/>
        <w:jc w:val="both"/>
        <w:rPr>
          <w:lang w:val="ru-RU"/>
        </w:rPr>
      </w:pPr>
      <w:r w:rsidRPr="00320985">
        <w:rPr>
          <w:rFonts w:ascii="Times New Roman" w:hAnsi="Times New Roman"/>
          <w:color w:val="000000"/>
          <w:sz w:val="28"/>
          <w:lang w:val="ru-RU"/>
        </w:rPr>
        <w:t>использовать химическую символику для составления формул веществ и уравнений химических реакций;</w:t>
      </w:r>
    </w:p>
    <w:p w:rsidR="00442406" w:rsidRPr="00320985" w:rsidRDefault="00320985">
      <w:pPr>
        <w:numPr>
          <w:ilvl w:val="0"/>
          <w:numId w:val="1"/>
        </w:numPr>
        <w:spacing w:after="0" w:line="264" w:lineRule="auto"/>
        <w:jc w:val="both"/>
        <w:rPr>
          <w:lang w:val="ru-RU"/>
        </w:rPr>
      </w:pPr>
      <w:r w:rsidRPr="00320985">
        <w:rPr>
          <w:rFonts w:ascii="Times New Roman" w:hAnsi="Times New Roman"/>
          <w:color w:val="000000"/>
          <w:sz w:val="28"/>
          <w:lang w:val="ru-RU"/>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соединениях;</w:t>
      </w:r>
    </w:p>
    <w:p w:rsidR="00442406" w:rsidRPr="00320985" w:rsidRDefault="00320985">
      <w:pPr>
        <w:numPr>
          <w:ilvl w:val="0"/>
          <w:numId w:val="1"/>
        </w:numPr>
        <w:spacing w:after="0" w:line="264" w:lineRule="auto"/>
        <w:jc w:val="both"/>
        <w:rPr>
          <w:lang w:val="ru-RU"/>
        </w:rPr>
      </w:pPr>
      <w:r w:rsidRPr="00320985">
        <w:rPr>
          <w:rFonts w:ascii="Times New Roman" w:hAnsi="Times New Roman"/>
          <w:color w:val="000000"/>
          <w:sz w:val="28"/>
          <w:lang w:val="ru-RU"/>
        </w:rPr>
        <w:t>раскрывать смысл Периодического закона Д. И. Менделеева: демонстрировать понимание периодической зависимости свойств химических элементов от их положения в Периодической системе, законов сохранения массы веществ, постоянства состава, атомно-молекулярного учения, закона Авогадро;</w:t>
      </w:r>
    </w:p>
    <w:p w:rsidR="00442406" w:rsidRPr="00320985" w:rsidRDefault="00320985">
      <w:pPr>
        <w:numPr>
          <w:ilvl w:val="0"/>
          <w:numId w:val="1"/>
        </w:numPr>
        <w:spacing w:after="0" w:line="264" w:lineRule="auto"/>
        <w:jc w:val="both"/>
        <w:rPr>
          <w:lang w:val="ru-RU"/>
        </w:rPr>
      </w:pPr>
      <w:r w:rsidRPr="00320985">
        <w:rPr>
          <w:rFonts w:ascii="Times New Roman" w:hAnsi="Times New Roman"/>
          <w:color w:val="000000"/>
          <w:sz w:val="28"/>
          <w:lang w:val="ru-RU"/>
        </w:rPr>
        <w:t xml:space="preserve">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 И. Менделеева» с числовыми характеристиками строения атомов </w:t>
      </w:r>
      <w:r w:rsidRPr="00320985">
        <w:rPr>
          <w:rFonts w:ascii="Times New Roman" w:hAnsi="Times New Roman"/>
          <w:color w:val="000000"/>
          <w:sz w:val="28"/>
          <w:lang w:val="ru-RU"/>
        </w:rPr>
        <w:lastRenderedPageBreak/>
        <w:t>химических элементов (состав и заряд ядра, общее число электронов и распределение их по электронным слоям);</w:t>
      </w:r>
    </w:p>
    <w:p w:rsidR="00442406" w:rsidRPr="00320985" w:rsidRDefault="00320985">
      <w:pPr>
        <w:numPr>
          <w:ilvl w:val="0"/>
          <w:numId w:val="1"/>
        </w:numPr>
        <w:spacing w:after="0" w:line="264" w:lineRule="auto"/>
        <w:jc w:val="both"/>
        <w:rPr>
          <w:lang w:val="ru-RU"/>
        </w:rPr>
      </w:pPr>
      <w:r w:rsidRPr="00320985">
        <w:rPr>
          <w:rFonts w:ascii="Times New Roman" w:hAnsi="Times New Roman"/>
          <w:color w:val="000000"/>
          <w:sz w:val="28"/>
          <w:lang w:val="ru-RU"/>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rsidR="00442406" w:rsidRPr="00320985" w:rsidRDefault="00320985">
      <w:pPr>
        <w:numPr>
          <w:ilvl w:val="0"/>
          <w:numId w:val="1"/>
        </w:numPr>
        <w:spacing w:after="0" w:line="264" w:lineRule="auto"/>
        <w:jc w:val="both"/>
        <w:rPr>
          <w:lang w:val="ru-RU"/>
        </w:rPr>
      </w:pPr>
      <w:r w:rsidRPr="00320985">
        <w:rPr>
          <w:rFonts w:ascii="Times New Roman" w:hAnsi="Times New Roman"/>
          <w:color w:val="000000"/>
          <w:sz w:val="28"/>
          <w:lang w:val="ru-RU"/>
        </w:rPr>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p>
    <w:p w:rsidR="00442406" w:rsidRPr="00320985" w:rsidRDefault="00320985">
      <w:pPr>
        <w:numPr>
          <w:ilvl w:val="0"/>
          <w:numId w:val="1"/>
        </w:numPr>
        <w:spacing w:after="0" w:line="264" w:lineRule="auto"/>
        <w:jc w:val="both"/>
        <w:rPr>
          <w:lang w:val="ru-RU"/>
        </w:rPr>
      </w:pPr>
      <w:r w:rsidRPr="00320985">
        <w:rPr>
          <w:rFonts w:ascii="Times New Roman" w:hAnsi="Times New Roman"/>
          <w:color w:val="000000"/>
          <w:sz w:val="28"/>
          <w:lang w:val="ru-RU"/>
        </w:rPr>
        <w:t>прогнозировать свойства веществ в зависимости от их качественного состава, возможности протекания химических превращений в различных условиях;</w:t>
      </w:r>
    </w:p>
    <w:p w:rsidR="00442406" w:rsidRPr="00320985" w:rsidRDefault="00320985">
      <w:pPr>
        <w:numPr>
          <w:ilvl w:val="0"/>
          <w:numId w:val="1"/>
        </w:numPr>
        <w:spacing w:after="0" w:line="264" w:lineRule="auto"/>
        <w:jc w:val="both"/>
        <w:rPr>
          <w:lang w:val="ru-RU"/>
        </w:rPr>
      </w:pPr>
      <w:r w:rsidRPr="00320985">
        <w:rPr>
          <w:rFonts w:ascii="Times New Roman" w:hAnsi="Times New Roman"/>
          <w:color w:val="000000"/>
          <w:sz w:val="28"/>
          <w:lang w:val="ru-RU"/>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442406" w:rsidRPr="00320985" w:rsidRDefault="00320985">
      <w:pPr>
        <w:numPr>
          <w:ilvl w:val="0"/>
          <w:numId w:val="1"/>
        </w:numPr>
        <w:spacing w:after="0" w:line="264" w:lineRule="auto"/>
        <w:jc w:val="both"/>
        <w:rPr>
          <w:lang w:val="ru-RU"/>
        </w:rPr>
      </w:pPr>
      <w:r w:rsidRPr="00320985">
        <w:rPr>
          <w:rFonts w:ascii="Times New Roman" w:hAnsi="Times New Roman"/>
          <w:color w:val="000000"/>
          <w:sz w:val="28"/>
          <w:lang w:val="ru-RU"/>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442406" w:rsidRPr="00320985" w:rsidRDefault="00320985">
      <w:pPr>
        <w:numPr>
          <w:ilvl w:val="0"/>
          <w:numId w:val="1"/>
        </w:numPr>
        <w:spacing w:after="0" w:line="264" w:lineRule="auto"/>
        <w:jc w:val="both"/>
        <w:rPr>
          <w:lang w:val="ru-RU"/>
        </w:rPr>
      </w:pPr>
      <w:r w:rsidRPr="00320985">
        <w:rPr>
          <w:rFonts w:ascii="Times New Roman" w:hAnsi="Times New Roman"/>
          <w:color w:val="000000"/>
          <w:sz w:val="28"/>
          <w:lang w:val="ru-RU"/>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p w:rsidR="00442406" w:rsidRPr="00320985" w:rsidRDefault="00320985">
      <w:pPr>
        <w:spacing w:after="0" w:line="264" w:lineRule="auto"/>
        <w:ind w:firstLine="600"/>
        <w:jc w:val="both"/>
        <w:rPr>
          <w:lang w:val="ru-RU"/>
        </w:rPr>
      </w:pPr>
      <w:r w:rsidRPr="00320985">
        <w:rPr>
          <w:rFonts w:ascii="Times New Roman" w:hAnsi="Times New Roman"/>
          <w:color w:val="000000"/>
          <w:sz w:val="28"/>
          <w:lang w:val="ru-RU"/>
        </w:rPr>
        <w:t>К концу обучения в</w:t>
      </w:r>
      <w:r w:rsidRPr="00320985">
        <w:rPr>
          <w:rFonts w:ascii="Times New Roman" w:hAnsi="Times New Roman"/>
          <w:b/>
          <w:color w:val="000000"/>
          <w:sz w:val="28"/>
          <w:lang w:val="ru-RU"/>
        </w:rPr>
        <w:t xml:space="preserve"> 9 классе</w:t>
      </w:r>
      <w:r w:rsidRPr="00320985">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442406" w:rsidRPr="00320985" w:rsidRDefault="00320985">
      <w:pPr>
        <w:numPr>
          <w:ilvl w:val="0"/>
          <w:numId w:val="2"/>
        </w:numPr>
        <w:spacing w:after="0" w:line="264" w:lineRule="auto"/>
        <w:jc w:val="both"/>
        <w:rPr>
          <w:lang w:val="ru-RU"/>
        </w:rPr>
      </w:pPr>
      <w:r w:rsidRPr="00320985">
        <w:rPr>
          <w:rFonts w:ascii="Times New Roman" w:hAnsi="Times New Roman"/>
          <w:color w:val="000000"/>
          <w:sz w:val="28"/>
          <w:lang w:val="ru-RU"/>
        </w:rPr>
        <w:t xml:space="preserve">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w:t>
      </w:r>
      <w:r w:rsidRPr="00320985">
        <w:rPr>
          <w:rFonts w:ascii="Times New Roman" w:hAnsi="Times New Roman"/>
          <w:color w:val="000000"/>
          <w:sz w:val="28"/>
          <w:lang w:val="ru-RU"/>
        </w:rPr>
        <w:lastRenderedPageBreak/>
        <w:t>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rsidR="00442406" w:rsidRPr="00320985" w:rsidRDefault="00320985">
      <w:pPr>
        <w:numPr>
          <w:ilvl w:val="0"/>
          <w:numId w:val="2"/>
        </w:numPr>
        <w:spacing w:after="0" w:line="264" w:lineRule="auto"/>
        <w:jc w:val="both"/>
        <w:rPr>
          <w:lang w:val="ru-RU"/>
        </w:rPr>
      </w:pPr>
      <w:r w:rsidRPr="00320985">
        <w:rPr>
          <w:rFonts w:ascii="Times New Roman" w:hAnsi="Times New Roman"/>
          <w:color w:val="000000"/>
          <w:sz w:val="28"/>
          <w:lang w:val="ru-RU"/>
        </w:rPr>
        <w:t>иллюстрировать взаимосвязь основных химических понятий и применять эти понятия при описании веществ и их превращений;</w:t>
      </w:r>
    </w:p>
    <w:p w:rsidR="00442406" w:rsidRPr="00320985" w:rsidRDefault="00320985">
      <w:pPr>
        <w:numPr>
          <w:ilvl w:val="0"/>
          <w:numId w:val="2"/>
        </w:numPr>
        <w:spacing w:after="0" w:line="264" w:lineRule="auto"/>
        <w:jc w:val="both"/>
        <w:rPr>
          <w:lang w:val="ru-RU"/>
        </w:rPr>
      </w:pPr>
      <w:r w:rsidRPr="00320985">
        <w:rPr>
          <w:rFonts w:ascii="Times New Roman" w:hAnsi="Times New Roman"/>
          <w:color w:val="000000"/>
          <w:sz w:val="28"/>
          <w:lang w:val="ru-RU"/>
        </w:rPr>
        <w:t>использовать химическую символику для составления формул веществ и уравнений химических реакций;</w:t>
      </w:r>
    </w:p>
    <w:p w:rsidR="00442406" w:rsidRPr="00320985" w:rsidRDefault="00320985">
      <w:pPr>
        <w:numPr>
          <w:ilvl w:val="0"/>
          <w:numId w:val="2"/>
        </w:numPr>
        <w:spacing w:after="0" w:line="264" w:lineRule="auto"/>
        <w:jc w:val="both"/>
        <w:rPr>
          <w:lang w:val="ru-RU"/>
        </w:rPr>
      </w:pPr>
      <w:r w:rsidRPr="00320985">
        <w:rPr>
          <w:rFonts w:ascii="Times New Roman" w:hAnsi="Times New Roman"/>
          <w:color w:val="000000"/>
          <w:sz w:val="28"/>
          <w:lang w:val="ru-RU"/>
        </w:rPr>
        <w:t>определять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rsidR="00442406" w:rsidRPr="00320985" w:rsidRDefault="00320985">
      <w:pPr>
        <w:numPr>
          <w:ilvl w:val="0"/>
          <w:numId w:val="2"/>
        </w:numPr>
        <w:spacing w:after="0" w:line="264" w:lineRule="auto"/>
        <w:jc w:val="both"/>
        <w:rPr>
          <w:lang w:val="ru-RU"/>
        </w:rPr>
      </w:pPr>
      <w:r w:rsidRPr="00320985">
        <w:rPr>
          <w:rFonts w:ascii="Times New Roman" w:hAnsi="Times New Roman"/>
          <w:color w:val="000000"/>
          <w:sz w:val="28"/>
          <w:lang w:val="ru-RU"/>
        </w:rPr>
        <w:t>раскрывать смысл Периодического закона Д. И. Менделеева и демонстрировать его понимание: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объяснять общие закономерности в изменении свойств элементов и их соединений в пределах малых периодов и главных подгрупп с учётом строения их атомов;</w:t>
      </w:r>
    </w:p>
    <w:p w:rsidR="00442406" w:rsidRPr="00320985" w:rsidRDefault="00320985">
      <w:pPr>
        <w:numPr>
          <w:ilvl w:val="0"/>
          <w:numId w:val="2"/>
        </w:numPr>
        <w:spacing w:after="0" w:line="264" w:lineRule="auto"/>
        <w:jc w:val="both"/>
        <w:rPr>
          <w:lang w:val="ru-RU"/>
        </w:rPr>
      </w:pPr>
      <w:r w:rsidRPr="00320985">
        <w:rPr>
          <w:rFonts w:ascii="Times New Roman" w:hAnsi="Times New Roman"/>
          <w:color w:val="000000"/>
          <w:sz w:val="28"/>
          <w:lang w:val="ru-RU"/>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w:t>
      </w:r>
    </w:p>
    <w:p w:rsidR="00442406" w:rsidRPr="00320985" w:rsidRDefault="00320985">
      <w:pPr>
        <w:numPr>
          <w:ilvl w:val="0"/>
          <w:numId w:val="2"/>
        </w:numPr>
        <w:spacing w:after="0" w:line="264" w:lineRule="auto"/>
        <w:jc w:val="both"/>
        <w:rPr>
          <w:lang w:val="ru-RU"/>
        </w:rPr>
      </w:pPr>
      <w:r w:rsidRPr="00320985">
        <w:rPr>
          <w:rFonts w:ascii="Times New Roman" w:hAnsi="Times New Roman"/>
          <w:color w:val="000000"/>
          <w:sz w:val="28"/>
          <w:lang w:val="ru-RU"/>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rsidR="00442406" w:rsidRPr="00320985" w:rsidRDefault="00320985">
      <w:pPr>
        <w:numPr>
          <w:ilvl w:val="0"/>
          <w:numId w:val="2"/>
        </w:numPr>
        <w:spacing w:after="0" w:line="264" w:lineRule="auto"/>
        <w:jc w:val="both"/>
        <w:rPr>
          <w:lang w:val="ru-RU"/>
        </w:rPr>
      </w:pPr>
      <w:r w:rsidRPr="00320985">
        <w:rPr>
          <w:rFonts w:ascii="Times New Roman" w:hAnsi="Times New Roman"/>
          <w:color w:val="000000"/>
          <w:sz w:val="28"/>
          <w:lang w:val="ru-RU"/>
        </w:rPr>
        <w:t xml:space="preserve">составлять уравнения электролитической диссоциации кислот, щелочей и солей, полные и сокращённые уравнения реакций ионного </w:t>
      </w:r>
      <w:r w:rsidRPr="00320985">
        <w:rPr>
          <w:rFonts w:ascii="Times New Roman" w:hAnsi="Times New Roman"/>
          <w:color w:val="000000"/>
          <w:sz w:val="28"/>
          <w:lang w:val="ru-RU"/>
        </w:rPr>
        <w:lastRenderedPageBreak/>
        <w:t>обмена, уравнения реакций, подтверждающих существование генетической связи между веществами различных классов;</w:t>
      </w:r>
    </w:p>
    <w:p w:rsidR="00442406" w:rsidRPr="00320985" w:rsidRDefault="00320985">
      <w:pPr>
        <w:numPr>
          <w:ilvl w:val="0"/>
          <w:numId w:val="2"/>
        </w:numPr>
        <w:spacing w:after="0" w:line="264" w:lineRule="auto"/>
        <w:jc w:val="both"/>
        <w:rPr>
          <w:lang w:val="ru-RU"/>
        </w:rPr>
      </w:pPr>
      <w:r w:rsidRPr="00320985">
        <w:rPr>
          <w:rFonts w:ascii="Times New Roman" w:hAnsi="Times New Roman"/>
          <w:color w:val="000000"/>
          <w:sz w:val="28"/>
          <w:lang w:val="ru-RU"/>
        </w:rPr>
        <w:t>раскрывать сущность окислительно-восстановительных реакций посредством составления электронного баланса этих реакций;</w:t>
      </w:r>
    </w:p>
    <w:p w:rsidR="00442406" w:rsidRPr="00320985" w:rsidRDefault="00320985">
      <w:pPr>
        <w:numPr>
          <w:ilvl w:val="0"/>
          <w:numId w:val="2"/>
        </w:numPr>
        <w:spacing w:after="0" w:line="264" w:lineRule="auto"/>
        <w:jc w:val="both"/>
        <w:rPr>
          <w:lang w:val="ru-RU"/>
        </w:rPr>
      </w:pPr>
      <w:r w:rsidRPr="00320985">
        <w:rPr>
          <w:rFonts w:ascii="Times New Roman" w:hAnsi="Times New Roman"/>
          <w:color w:val="000000"/>
          <w:sz w:val="28"/>
          <w:lang w:val="ru-RU"/>
        </w:rPr>
        <w:t>прогнозировать свойства веществ в зависимости от их строения, возможности протекания химических превращений в различных условиях;</w:t>
      </w:r>
    </w:p>
    <w:p w:rsidR="00442406" w:rsidRPr="00320985" w:rsidRDefault="00320985">
      <w:pPr>
        <w:numPr>
          <w:ilvl w:val="0"/>
          <w:numId w:val="2"/>
        </w:numPr>
        <w:spacing w:after="0" w:line="264" w:lineRule="auto"/>
        <w:jc w:val="both"/>
        <w:rPr>
          <w:lang w:val="ru-RU"/>
        </w:rPr>
      </w:pPr>
      <w:r w:rsidRPr="00320985">
        <w:rPr>
          <w:rFonts w:ascii="Times New Roman" w:hAnsi="Times New Roman"/>
          <w:color w:val="000000"/>
          <w:sz w:val="28"/>
          <w:lang w:val="ru-RU"/>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442406" w:rsidRPr="00320985" w:rsidRDefault="00320985">
      <w:pPr>
        <w:numPr>
          <w:ilvl w:val="0"/>
          <w:numId w:val="2"/>
        </w:numPr>
        <w:spacing w:after="0" w:line="264" w:lineRule="auto"/>
        <w:jc w:val="both"/>
        <w:rPr>
          <w:lang w:val="ru-RU"/>
        </w:rPr>
      </w:pPr>
      <w:r w:rsidRPr="00320985">
        <w:rPr>
          <w:rFonts w:ascii="Times New Roman" w:hAnsi="Times New Roman"/>
          <w:color w:val="000000"/>
          <w:sz w:val="28"/>
          <w:lang w:val="ru-RU"/>
        </w:rPr>
        <w:t>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p w:rsidR="00442406" w:rsidRPr="00320985" w:rsidRDefault="00320985">
      <w:pPr>
        <w:numPr>
          <w:ilvl w:val="0"/>
          <w:numId w:val="2"/>
        </w:numPr>
        <w:spacing w:after="0" w:line="264" w:lineRule="auto"/>
        <w:jc w:val="both"/>
        <w:rPr>
          <w:lang w:val="ru-RU"/>
        </w:rPr>
      </w:pPr>
      <w:r w:rsidRPr="00320985">
        <w:rPr>
          <w:rFonts w:ascii="Times New Roman" w:hAnsi="Times New Roman"/>
          <w:color w:val="000000"/>
          <w:sz w:val="28"/>
          <w:lang w:val="ru-RU"/>
        </w:rPr>
        <w:t xml:space="preserve">проводить реакции, подтверждающие качественный состав различных веществ: распознавать опытным </w:t>
      </w:r>
      <w:proofErr w:type="gramStart"/>
      <w:r w:rsidRPr="00320985">
        <w:rPr>
          <w:rFonts w:ascii="Times New Roman" w:hAnsi="Times New Roman"/>
          <w:color w:val="000000"/>
          <w:sz w:val="28"/>
          <w:lang w:val="ru-RU"/>
        </w:rPr>
        <w:t>путём хлорид</w:t>
      </w:r>
      <w:proofErr w:type="gramEnd"/>
      <w:r w:rsidRPr="00320985">
        <w:rPr>
          <w:rFonts w:ascii="Times New Roman" w:hAnsi="Times New Roman"/>
          <w:color w:val="000000"/>
          <w:sz w:val="28"/>
          <w:lang w:val="ru-RU"/>
        </w:rPr>
        <w:t>-, 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rsidR="00442406" w:rsidRPr="00320985" w:rsidRDefault="00320985">
      <w:pPr>
        <w:numPr>
          <w:ilvl w:val="0"/>
          <w:numId w:val="2"/>
        </w:numPr>
        <w:spacing w:after="0" w:line="264" w:lineRule="auto"/>
        <w:jc w:val="both"/>
        <w:rPr>
          <w:lang w:val="ru-RU"/>
        </w:rPr>
      </w:pPr>
      <w:r w:rsidRPr="00320985">
        <w:rPr>
          <w:rFonts w:ascii="Times New Roman" w:hAnsi="Times New Roman"/>
          <w:color w:val="000000"/>
          <w:sz w:val="28"/>
          <w:lang w:val="ru-RU"/>
        </w:rP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rsidR="00442406" w:rsidRPr="00320985" w:rsidRDefault="00442406">
      <w:pPr>
        <w:rPr>
          <w:lang w:val="ru-RU"/>
        </w:rPr>
        <w:sectPr w:rsidR="00442406" w:rsidRPr="00320985">
          <w:pgSz w:w="11906" w:h="16383"/>
          <w:pgMar w:top="1134" w:right="850" w:bottom="1134" w:left="1701" w:header="720" w:footer="720" w:gutter="0"/>
          <w:cols w:space="720"/>
        </w:sectPr>
      </w:pPr>
    </w:p>
    <w:p w:rsidR="00442406" w:rsidRDefault="00320985">
      <w:pPr>
        <w:spacing w:after="0"/>
        <w:ind w:left="120"/>
      </w:pPr>
      <w:bookmarkStart w:id="8" w:name="block-41705734"/>
      <w:bookmarkEnd w:id="4"/>
      <w:r w:rsidRPr="00320985">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442406" w:rsidRDefault="00320985">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59"/>
        <w:gridCol w:w="3429"/>
        <w:gridCol w:w="1530"/>
        <w:gridCol w:w="2302"/>
        <w:gridCol w:w="2389"/>
        <w:gridCol w:w="3531"/>
      </w:tblGrid>
      <w:tr w:rsidR="00442406">
        <w:trPr>
          <w:trHeight w:val="144"/>
          <w:tblCellSpacing w:w="20" w:type="nil"/>
        </w:trPr>
        <w:tc>
          <w:tcPr>
            <w:tcW w:w="492" w:type="dxa"/>
            <w:vMerge w:val="restart"/>
            <w:tcMar>
              <w:top w:w="50" w:type="dxa"/>
              <w:left w:w="100" w:type="dxa"/>
            </w:tcMar>
            <w:vAlign w:val="center"/>
          </w:tcPr>
          <w:p w:rsidR="00442406" w:rsidRDefault="00320985">
            <w:pPr>
              <w:spacing w:after="0"/>
              <w:ind w:left="135"/>
            </w:pPr>
            <w:r>
              <w:rPr>
                <w:rFonts w:ascii="Times New Roman" w:hAnsi="Times New Roman"/>
                <w:b/>
                <w:color w:val="000000"/>
                <w:sz w:val="24"/>
              </w:rPr>
              <w:t xml:space="preserve">№ п/п </w:t>
            </w:r>
          </w:p>
          <w:p w:rsidR="00442406" w:rsidRDefault="00442406">
            <w:pPr>
              <w:spacing w:after="0"/>
              <w:ind w:left="135"/>
            </w:pPr>
          </w:p>
        </w:tc>
        <w:tc>
          <w:tcPr>
            <w:tcW w:w="3168" w:type="dxa"/>
            <w:vMerge w:val="restart"/>
            <w:tcMar>
              <w:top w:w="50" w:type="dxa"/>
              <w:left w:w="100" w:type="dxa"/>
            </w:tcMar>
            <w:vAlign w:val="center"/>
          </w:tcPr>
          <w:p w:rsidR="00442406" w:rsidRDefault="00320985">
            <w:pPr>
              <w:spacing w:after="0"/>
              <w:ind w:left="135"/>
            </w:pPr>
            <w:r>
              <w:rPr>
                <w:rFonts w:ascii="Times New Roman" w:hAnsi="Times New Roman"/>
                <w:b/>
                <w:color w:val="000000"/>
                <w:sz w:val="24"/>
              </w:rPr>
              <w:t xml:space="preserve">Наименование разделов и тем программы </w:t>
            </w:r>
          </w:p>
          <w:p w:rsidR="00442406" w:rsidRDefault="00442406">
            <w:pPr>
              <w:spacing w:after="0"/>
              <w:ind w:left="135"/>
            </w:pPr>
          </w:p>
        </w:tc>
        <w:tc>
          <w:tcPr>
            <w:tcW w:w="0" w:type="auto"/>
            <w:gridSpan w:val="3"/>
            <w:tcMar>
              <w:top w:w="50" w:type="dxa"/>
              <w:left w:w="100" w:type="dxa"/>
            </w:tcMar>
            <w:vAlign w:val="center"/>
          </w:tcPr>
          <w:p w:rsidR="00442406" w:rsidRDefault="00320985">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442406" w:rsidRDefault="00320985">
            <w:pPr>
              <w:spacing w:after="0"/>
              <w:ind w:left="135"/>
            </w:pPr>
            <w:r>
              <w:rPr>
                <w:rFonts w:ascii="Times New Roman" w:hAnsi="Times New Roman"/>
                <w:b/>
                <w:color w:val="000000"/>
                <w:sz w:val="24"/>
              </w:rPr>
              <w:t xml:space="preserve">Электронные (цифровые) образовательные ресурсы </w:t>
            </w:r>
          </w:p>
          <w:p w:rsidR="00442406" w:rsidRDefault="00442406">
            <w:pPr>
              <w:spacing w:after="0"/>
              <w:ind w:left="135"/>
            </w:pPr>
          </w:p>
        </w:tc>
      </w:tr>
      <w:tr w:rsidR="00442406">
        <w:trPr>
          <w:trHeight w:val="144"/>
          <w:tblCellSpacing w:w="20" w:type="nil"/>
        </w:trPr>
        <w:tc>
          <w:tcPr>
            <w:tcW w:w="0" w:type="auto"/>
            <w:vMerge/>
            <w:tcBorders>
              <w:top w:val="nil"/>
            </w:tcBorders>
            <w:tcMar>
              <w:top w:w="50" w:type="dxa"/>
              <w:left w:w="100" w:type="dxa"/>
            </w:tcMar>
          </w:tcPr>
          <w:p w:rsidR="00442406" w:rsidRDefault="00442406"/>
        </w:tc>
        <w:tc>
          <w:tcPr>
            <w:tcW w:w="0" w:type="auto"/>
            <w:vMerge/>
            <w:tcBorders>
              <w:top w:val="nil"/>
            </w:tcBorders>
            <w:tcMar>
              <w:top w:w="50" w:type="dxa"/>
              <w:left w:w="100" w:type="dxa"/>
            </w:tcMar>
          </w:tcPr>
          <w:p w:rsidR="00442406" w:rsidRDefault="00442406"/>
        </w:tc>
        <w:tc>
          <w:tcPr>
            <w:tcW w:w="960" w:type="dxa"/>
            <w:tcMar>
              <w:top w:w="50" w:type="dxa"/>
              <w:left w:w="100" w:type="dxa"/>
            </w:tcMar>
            <w:vAlign w:val="center"/>
          </w:tcPr>
          <w:p w:rsidR="00442406" w:rsidRDefault="00320985">
            <w:pPr>
              <w:spacing w:after="0"/>
              <w:ind w:left="135"/>
            </w:pPr>
            <w:r>
              <w:rPr>
                <w:rFonts w:ascii="Times New Roman" w:hAnsi="Times New Roman"/>
                <w:b/>
                <w:color w:val="000000"/>
                <w:sz w:val="24"/>
              </w:rPr>
              <w:t xml:space="preserve">Всего </w:t>
            </w:r>
          </w:p>
          <w:p w:rsidR="00442406" w:rsidRDefault="00442406">
            <w:pPr>
              <w:spacing w:after="0"/>
              <w:ind w:left="135"/>
            </w:pPr>
          </w:p>
        </w:tc>
        <w:tc>
          <w:tcPr>
            <w:tcW w:w="1680" w:type="dxa"/>
            <w:tcMar>
              <w:top w:w="50" w:type="dxa"/>
              <w:left w:w="100" w:type="dxa"/>
            </w:tcMar>
            <w:vAlign w:val="center"/>
          </w:tcPr>
          <w:p w:rsidR="00442406" w:rsidRDefault="00320985">
            <w:pPr>
              <w:spacing w:after="0"/>
              <w:ind w:left="135"/>
            </w:pPr>
            <w:r>
              <w:rPr>
                <w:rFonts w:ascii="Times New Roman" w:hAnsi="Times New Roman"/>
                <w:b/>
                <w:color w:val="000000"/>
                <w:sz w:val="24"/>
              </w:rPr>
              <w:t xml:space="preserve">Контрольные работы </w:t>
            </w:r>
          </w:p>
          <w:p w:rsidR="00442406" w:rsidRDefault="00442406">
            <w:pPr>
              <w:spacing w:after="0"/>
              <w:ind w:left="135"/>
            </w:pPr>
          </w:p>
        </w:tc>
        <w:tc>
          <w:tcPr>
            <w:tcW w:w="1768" w:type="dxa"/>
            <w:tcMar>
              <w:top w:w="50" w:type="dxa"/>
              <w:left w:w="100" w:type="dxa"/>
            </w:tcMar>
            <w:vAlign w:val="center"/>
          </w:tcPr>
          <w:p w:rsidR="00442406" w:rsidRDefault="00320985">
            <w:pPr>
              <w:spacing w:after="0"/>
              <w:ind w:left="135"/>
            </w:pPr>
            <w:r>
              <w:rPr>
                <w:rFonts w:ascii="Times New Roman" w:hAnsi="Times New Roman"/>
                <w:b/>
                <w:color w:val="000000"/>
                <w:sz w:val="24"/>
              </w:rPr>
              <w:t xml:space="preserve">Практические работы </w:t>
            </w:r>
          </w:p>
          <w:p w:rsidR="00442406" w:rsidRDefault="00442406">
            <w:pPr>
              <w:spacing w:after="0"/>
              <w:ind w:left="135"/>
            </w:pPr>
          </w:p>
        </w:tc>
        <w:tc>
          <w:tcPr>
            <w:tcW w:w="0" w:type="auto"/>
            <w:vMerge/>
            <w:tcBorders>
              <w:top w:val="nil"/>
            </w:tcBorders>
            <w:tcMar>
              <w:top w:w="50" w:type="dxa"/>
              <w:left w:w="100" w:type="dxa"/>
            </w:tcMar>
          </w:tcPr>
          <w:p w:rsidR="00442406" w:rsidRDefault="00442406"/>
        </w:tc>
      </w:tr>
      <w:tr w:rsidR="00442406">
        <w:trPr>
          <w:trHeight w:val="144"/>
          <w:tblCellSpacing w:w="20" w:type="nil"/>
        </w:trPr>
        <w:tc>
          <w:tcPr>
            <w:tcW w:w="0" w:type="auto"/>
            <w:gridSpan w:val="6"/>
            <w:tcMar>
              <w:top w:w="50" w:type="dxa"/>
              <w:left w:w="100" w:type="dxa"/>
            </w:tcMar>
            <w:vAlign w:val="center"/>
          </w:tcPr>
          <w:p w:rsidR="00442406" w:rsidRDefault="00320985">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Первоначальные химические понятия</w:t>
            </w:r>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1.1</w:t>
            </w:r>
          </w:p>
        </w:tc>
        <w:tc>
          <w:tcPr>
            <w:tcW w:w="316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Химия — важная область естествознания и практической деятельности человека</w:t>
            </w:r>
          </w:p>
        </w:tc>
        <w:tc>
          <w:tcPr>
            <w:tcW w:w="960"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80" w:type="dxa"/>
            <w:tcMar>
              <w:top w:w="50" w:type="dxa"/>
              <w:left w:w="100" w:type="dxa"/>
            </w:tcMar>
            <w:vAlign w:val="center"/>
          </w:tcPr>
          <w:p w:rsidR="00442406" w:rsidRDefault="00442406">
            <w:pPr>
              <w:spacing w:after="0"/>
              <w:ind w:left="135"/>
              <w:jc w:val="center"/>
            </w:pPr>
          </w:p>
        </w:tc>
        <w:tc>
          <w:tcPr>
            <w:tcW w:w="1768"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41837</w:t>
              </w:r>
              <w:r>
                <w:rPr>
                  <w:rFonts w:ascii="Times New Roman" w:hAnsi="Times New Roman"/>
                  <w:color w:val="0000FF"/>
                  <w:u w:val="single"/>
                </w:rPr>
                <w:t>c</w:t>
              </w:r>
            </w:hyperlink>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1.2</w:t>
            </w:r>
          </w:p>
        </w:tc>
        <w:tc>
          <w:tcPr>
            <w:tcW w:w="3168" w:type="dxa"/>
            <w:tcMar>
              <w:top w:w="50" w:type="dxa"/>
              <w:left w:w="100" w:type="dxa"/>
            </w:tcMar>
            <w:vAlign w:val="center"/>
          </w:tcPr>
          <w:p w:rsidR="00442406" w:rsidRDefault="00320985">
            <w:pPr>
              <w:spacing w:after="0"/>
              <w:ind w:left="135"/>
            </w:pPr>
            <w:r>
              <w:rPr>
                <w:rFonts w:ascii="Times New Roman" w:hAnsi="Times New Roman"/>
                <w:color w:val="000000"/>
                <w:sz w:val="24"/>
              </w:rPr>
              <w:t>Вещества и химические реакции</w:t>
            </w:r>
          </w:p>
        </w:tc>
        <w:tc>
          <w:tcPr>
            <w:tcW w:w="96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15 </w:t>
            </w:r>
          </w:p>
        </w:tc>
        <w:tc>
          <w:tcPr>
            <w:tcW w:w="168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442406" w:rsidRDefault="00442406">
            <w:pPr>
              <w:spacing w:after="0"/>
              <w:ind w:left="135"/>
              <w:jc w:val="center"/>
            </w:pP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41837</w:t>
              </w:r>
              <w:r>
                <w:rPr>
                  <w:rFonts w:ascii="Times New Roman" w:hAnsi="Times New Roman"/>
                  <w:color w:val="0000FF"/>
                  <w:u w:val="single"/>
                </w:rPr>
                <w:t>c</w:t>
              </w:r>
            </w:hyperlink>
          </w:p>
        </w:tc>
      </w:tr>
      <w:tr w:rsidR="00442406">
        <w:trPr>
          <w:trHeight w:val="144"/>
          <w:tblCellSpacing w:w="20" w:type="nil"/>
        </w:trPr>
        <w:tc>
          <w:tcPr>
            <w:tcW w:w="0" w:type="auto"/>
            <w:gridSpan w:val="2"/>
            <w:tcMar>
              <w:top w:w="50" w:type="dxa"/>
              <w:left w:w="100" w:type="dxa"/>
            </w:tcMar>
            <w:vAlign w:val="center"/>
          </w:tcPr>
          <w:p w:rsidR="00442406" w:rsidRDefault="00320985">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442406" w:rsidRDefault="00442406"/>
        </w:tc>
      </w:tr>
      <w:tr w:rsidR="00442406" w:rsidRPr="00FD77C3">
        <w:trPr>
          <w:trHeight w:val="144"/>
          <w:tblCellSpacing w:w="20" w:type="nil"/>
        </w:trPr>
        <w:tc>
          <w:tcPr>
            <w:tcW w:w="0" w:type="auto"/>
            <w:gridSpan w:val="6"/>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b/>
                <w:color w:val="000000"/>
                <w:sz w:val="24"/>
                <w:lang w:val="ru-RU"/>
              </w:rPr>
              <w:t>Раздел 2.</w:t>
            </w:r>
            <w:r w:rsidRPr="00320985">
              <w:rPr>
                <w:rFonts w:ascii="Times New Roman" w:hAnsi="Times New Roman"/>
                <w:color w:val="000000"/>
                <w:sz w:val="24"/>
                <w:lang w:val="ru-RU"/>
              </w:rPr>
              <w:t xml:space="preserve"> </w:t>
            </w:r>
            <w:r w:rsidRPr="00320985">
              <w:rPr>
                <w:rFonts w:ascii="Times New Roman" w:hAnsi="Times New Roman"/>
                <w:b/>
                <w:color w:val="000000"/>
                <w:sz w:val="24"/>
                <w:lang w:val="ru-RU"/>
              </w:rPr>
              <w:t>Важнейшие представители неорганических веществ</w:t>
            </w:r>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2.1</w:t>
            </w:r>
          </w:p>
        </w:tc>
        <w:tc>
          <w:tcPr>
            <w:tcW w:w="316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Воздух. Кислород. Понятие об оксидах</w:t>
            </w:r>
          </w:p>
        </w:tc>
        <w:tc>
          <w:tcPr>
            <w:tcW w:w="960"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0" w:type="dxa"/>
            <w:tcMar>
              <w:top w:w="50" w:type="dxa"/>
              <w:left w:w="100" w:type="dxa"/>
            </w:tcMar>
            <w:vAlign w:val="center"/>
          </w:tcPr>
          <w:p w:rsidR="00442406" w:rsidRDefault="00442406">
            <w:pPr>
              <w:spacing w:after="0"/>
              <w:ind w:left="135"/>
              <w:jc w:val="center"/>
            </w:pPr>
          </w:p>
        </w:tc>
        <w:tc>
          <w:tcPr>
            <w:tcW w:w="1768" w:type="dxa"/>
            <w:tcMar>
              <w:top w:w="50" w:type="dxa"/>
              <w:left w:w="100" w:type="dxa"/>
            </w:tcMar>
            <w:vAlign w:val="center"/>
          </w:tcPr>
          <w:p w:rsidR="00442406" w:rsidRDefault="00442406">
            <w:pPr>
              <w:spacing w:after="0"/>
              <w:ind w:left="135"/>
              <w:jc w:val="center"/>
            </w:pP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41837</w:t>
              </w:r>
              <w:r>
                <w:rPr>
                  <w:rFonts w:ascii="Times New Roman" w:hAnsi="Times New Roman"/>
                  <w:color w:val="0000FF"/>
                  <w:u w:val="single"/>
                </w:rPr>
                <w:t>c</w:t>
              </w:r>
            </w:hyperlink>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2.2</w:t>
            </w:r>
          </w:p>
        </w:tc>
        <w:tc>
          <w:tcPr>
            <w:tcW w:w="316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Водород.Понятие о кислотах и солях</w:t>
            </w:r>
          </w:p>
        </w:tc>
        <w:tc>
          <w:tcPr>
            <w:tcW w:w="960"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0" w:type="dxa"/>
            <w:tcMar>
              <w:top w:w="50" w:type="dxa"/>
              <w:left w:w="100" w:type="dxa"/>
            </w:tcMar>
            <w:vAlign w:val="center"/>
          </w:tcPr>
          <w:p w:rsidR="00442406" w:rsidRDefault="00442406">
            <w:pPr>
              <w:spacing w:after="0"/>
              <w:ind w:left="135"/>
              <w:jc w:val="center"/>
            </w:pPr>
          </w:p>
        </w:tc>
        <w:tc>
          <w:tcPr>
            <w:tcW w:w="1768"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41837</w:t>
              </w:r>
              <w:r>
                <w:rPr>
                  <w:rFonts w:ascii="Times New Roman" w:hAnsi="Times New Roman"/>
                  <w:color w:val="0000FF"/>
                  <w:u w:val="single"/>
                </w:rPr>
                <w:t>c</w:t>
              </w:r>
            </w:hyperlink>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2.3</w:t>
            </w:r>
          </w:p>
        </w:tc>
        <w:tc>
          <w:tcPr>
            <w:tcW w:w="316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Вода. Растворы. Понятие об основаниях</w:t>
            </w:r>
          </w:p>
        </w:tc>
        <w:tc>
          <w:tcPr>
            <w:tcW w:w="960"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8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41837</w:t>
              </w:r>
              <w:r>
                <w:rPr>
                  <w:rFonts w:ascii="Times New Roman" w:hAnsi="Times New Roman"/>
                  <w:color w:val="0000FF"/>
                  <w:u w:val="single"/>
                </w:rPr>
                <w:t>c</w:t>
              </w:r>
            </w:hyperlink>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2.4</w:t>
            </w:r>
          </w:p>
        </w:tc>
        <w:tc>
          <w:tcPr>
            <w:tcW w:w="3168" w:type="dxa"/>
            <w:tcMar>
              <w:top w:w="50" w:type="dxa"/>
              <w:left w:w="100" w:type="dxa"/>
            </w:tcMar>
            <w:vAlign w:val="center"/>
          </w:tcPr>
          <w:p w:rsidR="00442406" w:rsidRDefault="00320985">
            <w:pPr>
              <w:spacing w:after="0"/>
              <w:ind w:left="135"/>
            </w:pPr>
            <w:r>
              <w:rPr>
                <w:rFonts w:ascii="Times New Roman" w:hAnsi="Times New Roman"/>
                <w:color w:val="000000"/>
                <w:sz w:val="24"/>
              </w:rPr>
              <w:t>Основные классы неорганических соединений</w:t>
            </w:r>
          </w:p>
        </w:tc>
        <w:tc>
          <w:tcPr>
            <w:tcW w:w="96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11 </w:t>
            </w:r>
          </w:p>
        </w:tc>
        <w:tc>
          <w:tcPr>
            <w:tcW w:w="168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41837</w:t>
              </w:r>
              <w:r>
                <w:rPr>
                  <w:rFonts w:ascii="Times New Roman" w:hAnsi="Times New Roman"/>
                  <w:color w:val="0000FF"/>
                  <w:u w:val="single"/>
                </w:rPr>
                <w:t>c</w:t>
              </w:r>
            </w:hyperlink>
          </w:p>
        </w:tc>
      </w:tr>
      <w:tr w:rsidR="00442406">
        <w:trPr>
          <w:trHeight w:val="144"/>
          <w:tblCellSpacing w:w="20" w:type="nil"/>
        </w:trPr>
        <w:tc>
          <w:tcPr>
            <w:tcW w:w="0" w:type="auto"/>
            <w:gridSpan w:val="2"/>
            <w:tcMar>
              <w:top w:w="50" w:type="dxa"/>
              <w:left w:w="100" w:type="dxa"/>
            </w:tcMar>
            <w:vAlign w:val="center"/>
          </w:tcPr>
          <w:p w:rsidR="00442406" w:rsidRDefault="00320985">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30 </w:t>
            </w:r>
          </w:p>
        </w:tc>
        <w:tc>
          <w:tcPr>
            <w:tcW w:w="0" w:type="auto"/>
            <w:gridSpan w:val="3"/>
            <w:tcMar>
              <w:top w:w="50" w:type="dxa"/>
              <w:left w:w="100" w:type="dxa"/>
            </w:tcMar>
            <w:vAlign w:val="center"/>
          </w:tcPr>
          <w:p w:rsidR="00442406" w:rsidRDefault="00442406"/>
        </w:tc>
      </w:tr>
      <w:tr w:rsidR="00442406">
        <w:trPr>
          <w:trHeight w:val="144"/>
          <w:tblCellSpacing w:w="20" w:type="nil"/>
        </w:trPr>
        <w:tc>
          <w:tcPr>
            <w:tcW w:w="0" w:type="auto"/>
            <w:gridSpan w:val="6"/>
            <w:tcMar>
              <w:top w:w="50" w:type="dxa"/>
              <w:left w:w="100" w:type="dxa"/>
            </w:tcMar>
            <w:vAlign w:val="center"/>
          </w:tcPr>
          <w:p w:rsidR="00442406" w:rsidRDefault="00320985">
            <w:pPr>
              <w:spacing w:after="0"/>
              <w:ind w:left="135"/>
            </w:pPr>
            <w:r w:rsidRPr="00320985">
              <w:rPr>
                <w:rFonts w:ascii="Times New Roman" w:hAnsi="Times New Roman"/>
                <w:b/>
                <w:color w:val="000000"/>
                <w:sz w:val="24"/>
                <w:lang w:val="ru-RU"/>
              </w:rPr>
              <w:t>Раздел 3.</w:t>
            </w:r>
            <w:r w:rsidRPr="00320985">
              <w:rPr>
                <w:rFonts w:ascii="Times New Roman" w:hAnsi="Times New Roman"/>
                <w:color w:val="000000"/>
                <w:sz w:val="24"/>
                <w:lang w:val="ru-RU"/>
              </w:rPr>
              <w:t xml:space="preserve"> </w:t>
            </w:r>
            <w:r w:rsidRPr="00320985">
              <w:rPr>
                <w:rFonts w:ascii="Times New Roman" w:hAnsi="Times New Roman"/>
                <w:b/>
                <w:color w:val="000000"/>
                <w:sz w:val="24"/>
                <w:lang w:val="ru-RU"/>
              </w:rPr>
              <w:t xml:space="preserve">Периодический закон и Периодическая система химических элементов Д. И. Менделеева. </w:t>
            </w:r>
            <w:r>
              <w:rPr>
                <w:rFonts w:ascii="Times New Roman" w:hAnsi="Times New Roman"/>
                <w:b/>
                <w:color w:val="000000"/>
                <w:sz w:val="24"/>
              </w:rPr>
              <w:t>Строение атомов. Химическая связь. Окислительно-восстановительные реакции</w:t>
            </w:r>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lastRenderedPageBreak/>
              <w:t>3.1</w:t>
            </w:r>
          </w:p>
        </w:tc>
        <w:tc>
          <w:tcPr>
            <w:tcW w:w="3168"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Периодический закон и Периодическая система химических элементов Д. И. Менделеева. </w:t>
            </w:r>
            <w:r>
              <w:rPr>
                <w:rFonts w:ascii="Times New Roman" w:hAnsi="Times New Roman"/>
                <w:color w:val="000000"/>
                <w:sz w:val="24"/>
              </w:rPr>
              <w:t>Строение атома</w:t>
            </w:r>
          </w:p>
        </w:tc>
        <w:tc>
          <w:tcPr>
            <w:tcW w:w="96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7 </w:t>
            </w:r>
          </w:p>
        </w:tc>
        <w:tc>
          <w:tcPr>
            <w:tcW w:w="1680" w:type="dxa"/>
            <w:tcMar>
              <w:top w:w="50" w:type="dxa"/>
              <w:left w:w="100" w:type="dxa"/>
            </w:tcMar>
            <w:vAlign w:val="center"/>
          </w:tcPr>
          <w:p w:rsidR="00442406" w:rsidRDefault="00442406">
            <w:pPr>
              <w:spacing w:after="0"/>
              <w:ind w:left="135"/>
              <w:jc w:val="center"/>
            </w:pPr>
          </w:p>
        </w:tc>
        <w:tc>
          <w:tcPr>
            <w:tcW w:w="1768" w:type="dxa"/>
            <w:tcMar>
              <w:top w:w="50" w:type="dxa"/>
              <w:left w:w="100" w:type="dxa"/>
            </w:tcMar>
            <w:vAlign w:val="center"/>
          </w:tcPr>
          <w:p w:rsidR="00442406" w:rsidRDefault="00442406">
            <w:pPr>
              <w:spacing w:after="0"/>
              <w:ind w:left="135"/>
              <w:jc w:val="center"/>
            </w:pP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41837</w:t>
              </w:r>
              <w:r>
                <w:rPr>
                  <w:rFonts w:ascii="Times New Roman" w:hAnsi="Times New Roman"/>
                  <w:color w:val="0000FF"/>
                  <w:u w:val="single"/>
                </w:rPr>
                <w:t>c</w:t>
              </w:r>
            </w:hyperlink>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3.2</w:t>
            </w:r>
          </w:p>
        </w:tc>
        <w:tc>
          <w:tcPr>
            <w:tcW w:w="316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Химическая связь. Окислительно-восстановительные реакции</w:t>
            </w:r>
          </w:p>
        </w:tc>
        <w:tc>
          <w:tcPr>
            <w:tcW w:w="960"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442406" w:rsidRDefault="00442406">
            <w:pPr>
              <w:spacing w:after="0"/>
              <w:ind w:left="135"/>
              <w:jc w:val="center"/>
            </w:pP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41837</w:t>
              </w:r>
              <w:r>
                <w:rPr>
                  <w:rFonts w:ascii="Times New Roman" w:hAnsi="Times New Roman"/>
                  <w:color w:val="0000FF"/>
                  <w:u w:val="single"/>
                </w:rPr>
                <w:t>c</w:t>
              </w:r>
            </w:hyperlink>
          </w:p>
        </w:tc>
      </w:tr>
      <w:tr w:rsidR="00442406" w:rsidRPr="00FD77C3">
        <w:trPr>
          <w:trHeight w:val="144"/>
          <w:tblCellSpacing w:w="20" w:type="nil"/>
        </w:trPr>
        <w:tc>
          <w:tcPr>
            <w:tcW w:w="0" w:type="auto"/>
            <w:gridSpan w:val="2"/>
            <w:tcMar>
              <w:top w:w="50" w:type="dxa"/>
              <w:left w:w="100" w:type="dxa"/>
            </w:tcMar>
            <w:vAlign w:val="center"/>
          </w:tcPr>
          <w:p w:rsidR="00442406" w:rsidRDefault="00320985">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15 </w:t>
            </w:r>
          </w:p>
        </w:tc>
        <w:tc>
          <w:tcPr>
            <w:tcW w:w="1680" w:type="dxa"/>
            <w:tcMar>
              <w:top w:w="50" w:type="dxa"/>
              <w:left w:w="100" w:type="dxa"/>
            </w:tcMar>
            <w:vAlign w:val="center"/>
          </w:tcPr>
          <w:p w:rsidR="00442406" w:rsidRDefault="00442406"/>
        </w:tc>
        <w:tc>
          <w:tcPr>
            <w:tcW w:w="1768" w:type="dxa"/>
            <w:tcMar>
              <w:top w:w="50" w:type="dxa"/>
              <w:left w:w="100" w:type="dxa"/>
            </w:tcMar>
            <w:vAlign w:val="center"/>
          </w:tcPr>
          <w:p w:rsidR="00442406" w:rsidRDefault="00442406"/>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41837</w:t>
              </w:r>
              <w:r>
                <w:rPr>
                  <w:rFonts w:ascii="Times New Roman" w:hAnsi="Times New Roman"/>
                  <w:color w:val="0000FF"/>
                  <w:u w:val="single"/>
                </w:rPr>
                <w:t>c</w:t>
              </w:r>
            </w:hyperlink>
          </w:p>
        </w:tc>
      </w:tr>
      <w:tr w:rsidR="00442406" w:rsidRPr="00FD77C3">
        <w:trPr>
          <w:trHeight w:val="144"/>
          <w:tblCellSpacing w:w="20" w:type="nil"/>
        </w:trPr>
        <w:tc>
          <w:tcPr>
            <w:tcW w:w="0" w:type="auto"/>
            <w:gridSpan w:val="2"/>
            <w:tcMar>
              <w:top w:w="50" w:type="dxa"/>
              <w:left w:w="100" w:type="dxa"/>
            </w:tcMar>
            <w:vAlign w:val="center"/>
          </w:tcPr>
          <w:p w:rsidR="00442406" w:rsidRDefault="00320985">
            <w:pPr>
              <w:spacing w:after="0"/>
              <w:ind w:left="135"/>
            </w:pPr>
            <w:r>
              <w:rPr>
                <w:rFonts w:ascii="Times New Roman" w:hAnsi="Times New Roman"/>
                <w:color w:val="000000"/>
                <w:sz w:val="24"/>
              </w:rPr>
              <w:t>Резервное время</w:t>
            </w:r>
          </w:p>
        </w:tc>
        <w:tc>
          <w:tcPr>
            <w:tcW w:w="1509"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442406" w:rsidRDefault="00442406">
            <w:pPr>
              <w:spacing w:after="0"/>
              <w:ind w:left="135"/>
              <w:jc w:val="center"/>
            </w:pPr>
          </w:p>
        </w:tc>
        <w:tc>
          <w:tcPr>
            <w:tcW w:w="1768" w:type="dxa"/>
            <w:tcMar>
              <w:top w:w="50" w:type="dxa"/>
              <w:left w:w="100" w:type="dxa"/>
            </w:tcMar>
            <w:vAlign w:val="center"/>
          </w:tcPr>
          <w:p w:rsidR="00442406" w:rsidRDefault="00442406">
            <w:pPr>
              <w:spacing w:after="0"/>
              <w:ind w:left="135"/>
              <w:jc w:val="center"/>
            </w:pP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41837</w:t>
              </w:r>
              <w:r>
                <w:rPr>
                  <w:rFonts w:ascii="Times New Roman" w:hAnsi="Times New Roman"/>
                  <w:color w:val="0000FF"/>
                  <w:u w:val="single"/>
                </w:rPr>
                <w:t>c</w:t>
              </w:r>
            </w:hyperlink>
          </w:p>
        </w:tc>
      </w:tr>
      <w:tr w:rsidR="00442406">
        <w:trPr>
          <w:trHeight w:val="144"/>
          <w:tblCellSpacing w:w="20" w:type="nil"/>
        </w:trPr>
        <w:tc>
          <w:tcPr>
            <w:tcW w:w="0" w:type="auto"/>
            <w:gridSpan w:val="2"/>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4 </w:t>
            </w:r>
          </w:p>
        </w:tc>
        <w:tc>
          <w:tcPr>
            <w:tcW w:w="1768"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5 </w:t>
            </w:r>
          </w:p>
        </w:tc>
        <w:tc>
          <w:tcPr>
            <w:tcW w:w="2599" w:type="dxa"/>
            <w:tcMar>
              <w:top w:w="50" w:type="dxa"/>
              <w:left w:w="100" w:type="dxa"/>
            </w:tcMar>
            <w:vAlign w:val="center"/>
          </w:tcPr>
          <w:p w:rsidR="00442406" w:rsidRDefault="00442406"/>
        </w:tc>
      </w:tr>
    </w:tbl>
    <w:p w:rsidR="00442406" w:rsidRDefault="00442406">
      <w:pPr>
        <w:sectPr w:rsidR="00442406">
          <w:pgSz w:w="16383" w:h="11906" w:orient="landscape"/>
          <w:pgMar w:top="1134" w:right="850" w:bottom="1134" w:left="1701" w:header="720" w:footer="720" w:gutter="0"/>
          <w:cols w:space="720"/>
        </w:sectPr>
      </w:pPr>
    </w:p>
    <w:p w:rsidR="00442406" w:rsidRDefault="00320985">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09"/>
        <w:gridCol w:w="1841"/>
        <w:gridCol w:w="1910"/>
        <w:gridCol w:w="2824"/>
      </w:tblGrid>
      <w:tr w:rsidR="00442406">
        <w:trPr>
          <w:trHeight w:val="144"/>
          <w:tblCellSpacing w:w="20" w:type="nil"/>
        </w:trPr>
        <w:tc>
          <w:tcPr>
            <w:tcW w:w="492" w:type="dxa"/>
            <w:vMerge w:val="restart"/>
            <w:tcMar>
              <w:top w:w="50" w:type="dxa"/>
              <w:left w:w="100" w:type="dxa"/>
            </w:tcMar>
            <w:vAlign w:val="center"/>
          </w:tcPr>
          <w:p w:rsidR="00442406" w:rsidRDefault="00320985">
            <w:pPr>
              <w:spacing w:after="0"/>
              <w:ind w:left="135"/>
            </w:pPr>
            <w:r>
              <w:rPr>
                <w:rFonts w:ascii="Times New Roman" w:hAnsi="Times New Roman"/>
                <w:b/>
                <w:color w:val="000000"/>
                <w:sz w:val="24"/>
              </w:rPr>
              <w:t xml:space="preserve">№ п/п </w:t>
            </w:r>
          </w:p>
          <w:p w:rsidR="00442406" w:rsidRDefault="00442406">
            <w:pPr>
              <w:spacing w:after="0"/>
              <w:ind w:left="135"/>
            </w:pPr>
          </w:p>
        </w:tc>
        <w:tc>
          <w:tcPr>
            <w:tcW w:w="3168" w:type="dxa"/>
            <w:vMerge w:val="restart"/>
            <w:tcMar>
              <w:top w:w="50" w:type="dxa"/>
              <w:left w:w="100" w:type="dxa"/>
            </w:tcMar>
            <w:vAlign w:val="center"/>
          </w:tcPr>
          <w:p w:rsidR="00442406" w:rsidRDefault="00320985">
            <w:pPr>
              <w:spacing w:after="0"/>
              <w:ind w:left="135"/>
            </w:pPr>
            <w:r>
              <w:rPr>
                <w:rFonts w:ascii="Times New Roman" w:hAnsi="Times New Roman"/>
                <w:b/>
                <w:color w:val="000000"/>
                <w:sz w:val="24"/>
              </w:rPr>
              <w:t xml:space="preserve">Наименование разделов и тем программы </w:t>
            </w:r>
          </w:p>
          <w:p w:rsidR="00442406" w:rsidRDefault="00442406">
            <w:pPr>
              <w:spacing w:after="0"/>
              <w:ind w:left="135"/>
            </w:pPr>
          </w:p>
        </w:tc>
        <w:tc>
          <w:tcPr>
            <w:tcW w:w="0" w:type="auto"/>
            <w:gridSpan w:val="3"/>
            <w:tcMar>
              <w:top w:w="50" w:type="dxa"/>
              <w:left w:w="100" w:type="dxa"/>
            </w:tcMar>
            <w:vAlign w:val="center"/>
          </w:tcPr>
          <w:p w:rsidR="00442406" w:rsidRDefault="00320985">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442406" w:rsidRDefault="00320985">
            <w:pPr>
              <w:spacing w:after="0"/>
              <w:ind w:left="135"/>
            </w:pPr>
            <w:r>
              <w:rPr>
                <w:rFonts w:ascii="Times New Roman" w:hAnsi="Times New Roman"/>
                <w:b/>
                <w:color w:val="000000"/>
                <w:sz w:val="24"/>
              </w:rPr>
              <w:t xml:space="preserve">Электронные (цифровые) образовательные ресурсы </w:t>
            </w:r>
          </w:p>
          <w:p w:rsidR="00442406" w:rsidRDefault="00442406">
            <w:pPr>
              <w:spacing w:after="0"/>
              <w:ind w:left="135"/>
            </w:pPr>
          </w:p>
        </w:tc>
      </w:tr>
      <w:tr w:rsidR="00442406">
        <w:trPr>
          <w:trHeight w:val="144"/>
          <w:tblCellSpacing w:w="20" w:type="nil"/>
        </w:trPr>
        <w:tc>
          <w:tcPr>
            <w:tcW w:w="0" w:type="auto"/>
            <w:vMerge/>
            <w:tcBorders>
              <w:top w:val="nil"/>
            </w:tcBorders>
            <w:tcMar>
              <w:top w:w="50" w:type="dxa"/>
              <w:left w:w="100" w:type="dxa"/>
            </w:tcMar>
          </w:tcPr>
          <w:p w:rsidR="00442406" w:rsidRDefault="00442406"/>
        </w:tc>
        <w:tc>
          <w:tcPr>
            <w:tcW w:w="0" w:type="auto"/>
            <w:vMerge/>
            <w:tcBorders>
              <w:top w:val="nil"/>
            </w:tcBorders>
            <w:tcMar>
              <w:top w:w="50" w:type="dxa"/>
              <w:left w:w="100" w:type="dxa"/>
            </w:tcMar>
          </w:tcPr>
          <w:p w:rsidR="00442406" w:rsidRDefault="00442406"/>
        </w:tc>
        <w:tc>
          <w:tcPr>
            <w:tcW w:w="960" w:type="dxa"/>
            <w:tcMar>
              <w:top w:w="50" w:type="dxa"/>
              <w:left w:w="100" w:type="dxa"/>
            </w:tcMar>
            <w:vAlign w:val="center"/>
          </w:tcPr>
          <w:p w:rsidR="00442406" w:rsidRDefault="00320985">
            <w:pPr>
              <w:spacing w:after="0"/>
              <w:ind w:left="135"/>
            </w:pPr>
            <w:r>
              <w:rPr>
                <w:rFonts w:ascii="Times New Roman" w:hAnsi="Times New Roman"/>
                <w:b/>
                <w:color w:val="000000"/>
                <w:sz w:val="24"/>
              </w:rPr>
              <w:t xml:space="preserve">Всего </w:t>
            </w:r>
          </w:p>
          <w:p w:rsidR="00442406" w:rsidRDefault="00442406">
            <w:pPr>
              <w:spacing w:after="0"/>
              <w:ind w:left="135"/>
            </w:pPr>
          </w:p>
        </w:tc>
        <w:tc>
          <w:tcPr>
            <w:tcW w:w="1680" w:type="dxa"/>
            <w:tcMar>
              <w:top w:w="50" w:type="dxa"/>
              <w:left w:w="100" w:type="dxa"/>
            </w:tcMar>
            <w:vAlign w:val="center"/>
          </w:tcPr>
          <w:p w:rsidR="00442406" w:rsidRDefault="00320985">
            <w:pPr>
              <w:spacing w:after="0"/>
              <w:ind w:left="135"/>
            </w:pPr>
            <w:r>
              <w:rPr>
                <w:rFonts w:ascii="Times New Roman" w:hAnsi="Times New Roman"/>
                <w:b/>
                <w:color w:val="000000"/>
                <w:sz w:val="24"/>
              </w:rPr>
              <w:t xml:space="preserve">Контрольные работы </w:t>
            </w:r>
          </w:p>
          <w:p w:rsidR="00442406" w:rsidRDefault="00442406">
            <w:pPr>
              <w:spacing w:after="0"/>
              <w:ind w:left="135"/>
            </w:pPr>
          </w:p>
        </w:tc>
        <w:tc>
          <w:tcPr>
            <w:tcW w:w="1768" w:type="dxa"/>
            <w:tcMar>
              <w:top w:w="50" w:type="dxa"/>
              <w:left w:w="100" w:type="dxa"/>
            </w:tcMar>
            <w:vAlign w:val="center"/>
          </w:tcPr>
          <w:p w:rsidR="00442406" w:rsidRDefault="00320985">
            <w:pPr>
              <w:spacing w:after="0"/>
              <w:ind w:left="135"/>
            </w:pPr>
            <w:r>
              <w:rPr>
                <w:rFonts w:ascii="Times New Roman" w:hAnsi="Times New Roman"/>
                <w:b/>
                <w:color w:val="000000"/>
                <w:sz w:val="24"/>
              </w:rPr>
              <w:t xml:space="preserve">Практические работы </w:t>
            </w:r>
          </w:p>
          <w:p w:rsidR="00442406" w:rsidRDefault="00442406">
            <w:pPr>
              <w:spacing w:after="0"/>
              <w:ind w:left="135"/>
            </w:pPr>
          </w:p>
        </w:tc>
        <w:tc>
          <w:tcPr>
            <w:tcW w:w="0" w:type="auto"/>
            <w:vMerge/>
            <w:tcBorders>
              <w:top w:val="nil"/>
            </w:tcBorders>
            <w:tcMar>
              <w:top w:w="50" w:type="dxa"/>
              <w:left w:w="100" w:type="dxa"/>
            </w:tcMar>
          </w:tcPr>
          <w:p w:rsidR="00442406" w:rsidRDefault="00442406"/>
        </w:tc>
      </w:tr>
      <w:tr w:rsidR="00442406" w:rsidRPr="00FD77C3">
        <w:trPr>
          <w:trHeight w:val="144"/>
          <w:tblCellSpacing w:w="20" w:type="nil"/>
        </w:trPr>
        <w:tc>
          <w:tcPr>
            <w:tcW w:w="0" w:type="auto"/>
            <w:gridSpan w:val="6"/>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b/>
                <w:color w:val="000000"/>
                <w:sz w:val="24"/>
                <w:lang w:val="ru-RU"/>
              </w:rPr>
              <w:t>Раздел 1.</w:t>
            </w:r>
            <w:r w:rsidRPr="00320985">
              <w:rPr>
                <w:rFonts w:ascii="Times New Roman" w:hAnsi="Times New Roman"/>
                <w:color w:val="000000"/>
                <w:sz w:val="24"/>
                <w:lang w:val="ru-RU"/>
              </w:rPr>
              <w:t xml:space="preserve"> </w:t>
            </w:r>
            <w:r w:rsidRPr="00320985">
              <w:rPr>
                <w:rFonts w:ascii="Times New Roman" w:hAnsi="Times New Roman"/>
                <w:b/>
                <w:color w:val="000000"/>
                <w:sz w:val="24"/>
                <w:lang w:val="ru-RU"/>
              </w:rPr>
              <w:t>Вещество и химические реакции</w:t>
            </w:r>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1.1</w:t>
            </w:r>
          </w:p>
        </w:tc>
        <w:tc>
          <w:tcPr>
            <w:tcW w:w="316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Повторение и углубление знаний основных разделов курса 8 класса</w:t>
            </w:r>
          </w:p>
        </w:tc>
        <w:tc>
          <w:tcPr>
            <w:tcW w:w="960"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8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442406" w:rsidRDefault="00442406">
            <w:pPr>
              <w:spacing w:after="0"/>
              <w:ind w:left="135"/>
              <w:jc w:val="center"/>
            </w:pP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w:t>
              </w:r>
              <w:r>
                <w:rPr>
                  <w:rFonts w:ascii="Times New Roman" w:hAnsi="Times New Roman"/>
                  <w:color w:val="0000FF"/>
                  <w:u w:val="single"/>
                </w:rPr>
                <w:t>a</w:t>
              </w:r>
              <w:r w:rsidRPr="00320985">
                <w:rPr>
                  <w:rFonts w:ascii="Times New Roman" w:hAnsi="Times New Roman"/>
                  <w:color w:val="0000FF"/>
                  <w:u w:val="single"/>
                  <w:lang w:val="ru-RU"/>
                </w:rPr>
                <w:t>636</w:t>
              </w:r>
            </w:hyperlink>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1.2</w:t>
            </w:r>
          </w:p>
        </w:tc>
        <w:tc>
          <w:tcPr>
            <w:tcW w:w="3168" w:type="dxa"/>
            <w:tcMar>
              <w:top w:w="50" w:type="dxa"/>
              <w:left w:w="100" w:type="dxa"/>
            </w:tcMar>
            <w:vAlign w:val="center"/>
          </w:tcPr>
          <w:p w:rsidR="00442406" w:rsidRDefault="00320985">
            <w:pPr>
              <w:spacing w:after="0"/>
              <w:ind w:left="135"/>
            </w:pPr>
            <w:r>
              <w:rPr>
                <w:rFonts w:ascii="Times New Roman" w:hAnsi="Times New Roman"/>
                <w:color w:val="000000"/>
                <w:sz w:val="24"/>
              </w:rPr>
              <w:t>Основные закономерности химических реакций</w:t>
            </w:r>
          </w:p>
        </w:tc>
        <w:tc>
          <w:tcPr>
            <w:tcW w:w="96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442406" w:rsidRDefault="00442406">
            <w:pPr>
              <w:spacing w:after="0"/>
              <w:ind w:left="135"/>
              <w:jc w:val="center"/>
            </w:pPr>
          </w:p>
        </w:tc>
        <w:tc>
          <w:tcPr>
            <w:tcW w:w="1768" w:type="dxa"/>
            <w:tcMar>
              <w:top w:w="50" w:type="dxa"/>
              <w:left w:w="100" w:type="dxa"/>
            </w:tcMar>
            <w:vAlign w:val="center"/>
          </w:tcPr>
          <w:p w:rsidR="00442406" w:rsidRDefault="00442406">
            <w:pPr>
              <w:spacing w:after="0"/>
              <w:ind w:left="135"/>
              <w:jc w:val="center"/>
            </w:pP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w:t>
              </w:r>
              <w:r>
                <w:rPr>
                  <w:rFonts w:ascii="Times New Roman" w:hAnsi="Times New Roman"/>
                  <w:color w:val="0000FF"/>
                  <w:u w:val="single"/>
                </w:rPr>
                <w:t>a</w:t>
              </w:r>
              <w:r w:rsidRPr="00320985">
                <w:rPr>
                  <w:rFonts w:ascii="Times New Roman" w:hAnsi="Times New Roman"/>
                  <w:color w:val="0000FF"/>
                  <w:u w:val="single"/>
                  <w:lang w:val="ru-RU"/>
                </w:rPr>
                <w:t>636</w:t>
              </w:r>
            </w:hyperlink>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1.3</w:t>
            </w:r>
          </w:p>
        </w:tc>
        <w:tc>
          <w:tcPr>
            <w:tcW w:w="316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Электролитическая диссоциация. Химические реакции в растворах</w:t>
            </w:r>
          </w:p>
        </w:tc>
        <w:tc>
          <w:tcPr>
            <w:tcW w:w="960"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w:t>
              </w:r>
              <w:r>
                <w:rPr>
                  <w:rFonts w:ascii="Times New Roman" w:hAnsi="Times New Roman"/>
                  <w:color w:val="0000FF"/>
                  <w:u w:val="single"/>
                </w:rPr>
                <w:t>a</w:t>
              </w:r>
              <w:r w:rsidRPr="00320985">
                <w:rPr>
                  <w:rFonts w:ascii="Times New Roman" w:hAnsi="Times New Roman"/>
                  <w:color w:val="0000FF"/>
                  <w:u w:val="single"/>
                  <w:lang w:val="ru-RU"/>
                </w:rPr>
                <w:t>636</w:t>
              </w:r>
            </w:hyperlink>
          </w:p>
        </w:tc>
      </w:tr>
      <w:tr w:rsidR="00442406">
        <w:trPr>
          <w:trHeight w:val="144"/>
          <w:tblCellSpacing w:w="20" w:type="nil"/>
        </w:trPr>
        <w:tc>
          <w:tcPr>
            <w:tcW w:w="0" w:type="auto"/>
            <w:gridSpan w:val="2"/>
            <w:tcMar>
              <w:top w:w="50" w:type="dxa"/>
              <w:left w:w="100" w:type="dxa"/>
            </w:tcMar>
            <w:vAlign w:val="center"/>
          </w:tcPr>
          <w:p w:rsidR="00442406" w:rsidRDefault="00320985">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442406" w:rsidRDefault="00442406"/>
        </w:tc>
      </w:tr>
      <w:tr w:rsidR="00442406" w:rsidRPr="00FD77C3">
        <w:trPr>
          <w:trHeight w:val="144"/>
          <w:tblCellSpacing w:w="20" w:type="nil"/>
        </w:trPr>
        <w:tc>
          <w:tcPr>
            <w:tcW w:w="0" w:type="auto"/>
            <w:gridSpan w:val="6"/>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b/>
                <w:color w:val="000000"/>
                <w:sz w:val="24"/>
                <w:lang w:val="ru-RU"/>
              </w:rPr>
              <w:t>Раздел 2.</w:t>
            </w:r>
            <w:r w:rsidRPr="00320985">
              <w:rPr>
                <w:rFonts w:ascii="Times New Roman" w:hAnsi="Times New Roman"/>
                <w:color w:val="000000"/>
                <w:sz w:val="24"/>
                <w:lang w:val="ru-RU"/>
              </w:rPr>
              <w:t xml:space="preserve"> </w:t>
            </w:r>
            <w:r w:rsidRPr="00320985">
              <w:rPr>
                <w:rFonts w:ascii="Times New Roman" w:hAnsi="Times New Roman"/>
                <w:b/>
                <w:color w:val="000000"/>
                <w:sz w:val="24"/>
                <w:lang w:val="ru-RU"/>
              </w:rPr>
              <w:t>Неметаллы и их соединения</w:t>
            </w:r>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2.1</w:t>
            </w:r>
          </w:p>
        </w:tc>
        <w:tc>
          <w:tcPr>
            <w:tcW w:w="3168"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Общая характеристика химических элементов </w:t>
            </w:r>
            <w:r>
              <w:rPr>
                <w:rFonts w:ascii="Times New Roman" w:hAnsi="Times New Roman"/>
                <w:color w:val="000000"/>
                <w:sz w:val="24"/>
              </w:rPr>
              <w:t>VII</w:t>
            </w:r>
            <w:r w:rsidRPr="00320985">
              <w:rPr>
                <w:rFonts w:ascii="Times New Roman" w:hAnsi="Times New Roman"/>
                <w:color w:val="000000"/>
                <w:sz w:val="24"/>
                <w:lang w:val="ru-RU"/>
              </w:rPr>
              <w:t xml:space="preserve">А-группы. </w:t>
            </w:r>
            <w:r>
              <w:rPr>
                <w:rFonts w:ascii="Times New Roman" w:hAnsi="Times New Roman"/>
                <w:color w:val="000000"/>
                <w:sz w:val="24"/>
              </w:rPr>
              <w:t>Галогены</w:t>
            </w:r>
          </w:p>
        </w:tc>
        <w:tc>
          <w:tcPr>
            <w:tcW w:w="96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442406" w:rsidRDefault="00442406">
            <w:pPr>
              <w:spacing w:after="0"/>
              <w:ind w:left="135"/>
              <w:jc w:val="center"/>
            </w:pPr>
          </w:p>
        </w:tc>
        <w:tc>
          <w:tcPr>
            <w:tcW w:w="1768"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w:t>
              </w:r>
              <w:r>
                <w:rPr>
                  <w:rFonts w:ascii="Times New Roman" w:hAnsi="Times New Roman"/>
                  <w:color w:val="0000FF"/>
                  <w:u w:val="single"/>
                </w:rPr>
                <w:t>a</w:t>
              </w:r>
              <w:r w:rsidRPr="00320985">
                <w:rPr>
                  <w:rFonts w:ascii="Times New Roman" w:hAnsi="Times New Roman"/>
                  <w:color w:val="0000FF"/>
                  <w:u w:val="single"/>
                  <w:lang w:val="ru-RU"/>
                </w:rPr>
                <w:t>636</w:t>
              </w:r>
            </w:hyperlink>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2.2</w:t>
            </w:r>
          </w:p>
        </w:tc>
        <w:tc>
          <w:tcPr>
            <w:tcW w:w="3168"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Общая характеристика химических элементов </w:t>
            </w:r>
            <w:r>
              <w:rPr>
                <w:rFonts w:ascii="Times New Roman" w:hAnsi="Times New Roman"/>
                <w:color w:val="000000"/>
                <w:sz w:val="24"/>
              </w:rPr>
              <w:t>VI</w:t>
            </w:r>
            <w:r w:rsidRPr="00320985">
              <w:rPr>
                <w:rFonts w:ascii="Times New Roman" w:hAnsi="Times New Roman"/>
                <w:color w:val="000000"/>
                <w:sz w:val="24"/>
                <w:lang w:val="ru-RU"/>
              </w:rPr>
              <w:t xml:space="preserve">А-группы. </w:t>
            </w:r>
            <w:r>
              <w:rPr>
                <w:rFonts w:ascii="Times New Roman" w:hAnsi="Times New Roman"/>
                <w:color w:val="000000"/>
                <w:sz w:val="24"/>
              </w:rPr>
              <w:t>Сера и её соединения</w:t>
            </w:r>
          </w:p>
        </w:tc>
        <w:tc>
          <w:tcPr>
            <w:tcW w:w="96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442406" w:rsidRDefault="00442406">
            <w:pPr>
              <w:spacing w:after="0"/>
              <w:ind w:left="135"/>
              <w:jc w:val="center"/>
            </w:pPr>
          </w:p>
        </w:tc>
        <w:tc>
          <w:tcPr>
            <w:tcW w:w="1768" w:type="dxa"/>
            <w:tcMar>
              <w:top w:w="50" w:type="dxa"/>
              <w:left w:w="100" w:type="dxa"/>
            </w:tcMar>
            <w:vAlign w:val="center"/>
          </w:tcPr>
          <w:p w:rsidR="00442406" w:rsidRDefault="00442406">
            <w:pPr>
              <w:spacing w:after="0"/>
              <w:ind w:left="135"/>
              <w:jc w:val="center"/>
            </w:pP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w:t>
              </w:r>
              <w:r>
                <w:rPr>
                  <w:rFonts w:ascii="Times New Roman" w:hAnsi="Times New Roman"/>
                  <w:color w:val="0000FF"/>
                  <w:u w:val="single"/>
                </w:rPr>
                <w:t>a</w:t>
              </w:r>
              <w:r w:rsidRPr="00320985">
                <w:rPr>
                  <w:rFonts w:ascii="Times New Roman" w:hAnsi="Times New Roman"/>
                  <w:color w:val="0000FF"/>
                  <w:u w:val="single"/>
                  <w:lang w:val="ru-RU"/>
                </w:rPr>
                <w:t>636</w:t>
              </w:r>
            </w:hyperlink>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2.3</w:t>
            </w:r>
          </w:p>
        </w:tc>
        <w:tc>
          <w:tcPr>
            <w:tcW w:w="316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Общая характеристика химических элементов </w:t>
            </w:r>
            <w:r>
              <w:rPr>
                <w:rFonts w:ascii="Times New Roman" w:hAnsi="Times New Roman"/>
                <w:color w:val="000000"/>
                <w:sz w:val="24"/>
              </w:rPr>
              <w:t>V</w:t>
            </w:r>
            <w:r w:rsidRPr="00320985">
              <w:rPr>
                <w:rFonts w:ascii="Times New Roman" w:hAnsi="Times New Roman"/>
                <w:color w:val="000000"/>
                <w:sz w:val="24"/>
                <w:lang w:val="ru-RU"/>
              </w:rPr>
              <w:t>А-группы. Азот, фосфор и их соединения</w:t>
            </w:r>
          </w:p>
        </w:tc>
        <w:tc>
          <w:tcPr>
            <w:tcW w:w="960"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0" w:type="dxa"/>
            <w:tcMar>
              <w:top w:w="50" w:type="dxa"/>
              <w:left w:w="100" w:type="dxa"/>
            </w:tcMar>
            <w:vAlign w:val="center"/>
          </w:tcPr>
          <w:p w:rsidR="00442406" w:rsidRDefault="00442406">
            <w:pPr>
              <w:spacing w:after="0"/>
              <w:ind w:left="135"/>
              <w:jc w:val="center"/>
            </w:pPr>
          </w:p>
        </w:tc>
        <w:tc>
          <w:tcPr>
            <w:tcW w:w="1768"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w:t>
              </w:r>
              <w:r>
                <w:rPr>
                  <w:rFonts w:ascii="Times New Roman" w:hAnsi="Times New Roman"/>
                  <w:color w:val="0000FF"/>
                  <w:u w:val="single"/>
                </w:rPr>
                <w:t>a</w:t>
              </w:r>
              <w:r w:rsidRPr="00320985">
                <w:rPr>
                  <w:rFonts w:ascii="Times New Roman" w:hAnsi="Times New Roman"/>
                  <w:color w:val="0000FF"/>
                  <w:u w:val="single"/>
                  <w:lang w:val="ru-RU"/>
                </w:rPr>
                <w:t>636</w:t>
              </w:r>
            </w:hyperlink>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2.4</w:t>
            </w:r>
          </w:p>
        </w:tc>
        <w:tc>
          <w:tcPr>
            <w:tcW w:w="316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Общая характеристика химических элементов </w:t>
            </w:r>
            <w:r>
              <w:rPr>
                <w:rFonts w:ascii="Times New Roman" w:hAnsi="Times New Roman"/>
                <w:color w:val="000000"/>
                <w:sz w:val="24"/>
              </w:rPr>
              <w:t>IV</w:t>
            </w:r>
            <w:r w:rsidRPr="00320985">
              <w:rPr>
                <w:rFonts w:ascii="Times New Roman" w:hAnsi="Times New Roman"/>
                <w:color w:val="000000"/>
                <w:sz w:val="24"/>
                <w:lang w:val="ru-RU"/>
              </w:rPr>
              <w:t>А-группы. Углерод и кремний и их соединения</w:t>
            </w:r>
          </w:p>
        </w:tc>
        <w:tc>
          <w:tcPr>
            <w:tcW w:w="960"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w:t>
              </w:r>
              <w:r>
                <w:rPr>
                  <w:rFonts w:ascii="Times New Roman" w:hAnsi="Times New Roman"/>
                  <w:color w:val="0000FF"/>
                  <w:u w:val="single"/>
                </w:rPr>
                <w:t>a</w:t>
              </w:r>
              <w:r w:rsidRPr="00320985">
                <w:rPr>
                  <w:rFonts w:ascii="Times New Roman" w:hAnsi="Times New Roman"/>
                  <w:color w:val="0000FF"/>
                  <w:u w:val="single"/>
                  <w:lang w:val="ru-RU"/>
                </w:rPr>
                <w:t>636</w:t>
              </w:r>
            </w:hyperlink>
          </w:p>
        </w:tc>
      </w:tr>
      <w:tr w:rsidR="00442406">
        <w:trPr>
          <w:trHeight w:val="144"/>
          <w:tblCellSpacing w:w="20" w:type="nil"/>
        </w:trPr>
        <w:tc>
          <w:tcPr>
            <w:tcW w:w="0" w:type="auto"/>
            <w:gridSpan w:val="2"/>
            <w:tcMar>
              <w:top w:w="50" w:type="dxa"/>
              <w:left w:w="100" w:type="dxa"/>
            </w:tcMar>
            <w:vAlign w:val="center"/>
          </w:tcPr>
          <w:p w:rsidR="00442406" w:rsidRDefault="00320985">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25 </w:t>
            </w:r>
          </w:p>
        </w:tc>
        <w:tc>
          <w:tcPr>
            <w:tcW w:w="0" w:type="auto"/>
            <w:gridSpan w:val="3"/>
            <w:tcMar>
              <w:top w:w="50" w:type="dxa"/>
              <w:left w:w="100" w:type="dxa"/>
            </w:tcMar>
            <w:vAlign w:val="center"/>
          </w:tcPr>
          <w:p w:rsidR="00442406" w:rsidRDefault="00442406"/>
        </w:tc>
      </w:tr>
      <w:tr w:rsidR="00442406" w:rsidRPr="00FD77C3">
        <w:trPr>
          <w:trHeight w:val="144"/>
          <w:tblCellSpacing w:w="20" w:type="nil"/>
        </w:trPr>
        <w:tc>
          <w:tcPr>
            <w:tcW w:w="0" w:type="auto"/>
            <w:gridSpan w:val="6"/>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b/>
                <w:color w:val="000000"/>
                <w:sz w:val="24"/>
                <w:lang w:val="ru-RU"/>
              </w:rPr>
              <w:lastRenderedPageBreak/>
              <w:t>Раздел 3.</w:t>
            </w:r>
            <w:r w:rsidRPr="00320985">
              <w:rPr>
                <w:rFonts w:ascii="Times New Roman" w:hAnsi="Times New Roman"/>
                <w:color w:val="000000"/>
                <w:sz w:val="24"/>
                <w:lang w:val="ru-RU"/>
              </w:rPr>
              <w:t xml:space="preserve"> </w:t>
            </w:r>
            <w:r w:rsidRPr="00320985">
              <w:rPr>
                <w:rFonts w:ascii="Times New Roman" w:hAnsi="Times New Roman"/>
                <w:b/>
                <w:color w:val="000000"/>
                <w:sz w:val="24"/>
                <w:lang w:val="ru-RU"/>
              </w:rPr>
              <w:t>Металлы и их соединения</w:t>
            </w:r>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3.1</w:t>
            </w:r>
          </w:p>
        </w:tc>
        <w:tc>
          <w:tcPr>
            <w:tcW w:w="3168" w:type="dxa"/>
            <w:tcMar>
              <w:top w:w="50" w:type="dxa"/>
              <w:left w:w="100" w:type="dxa"/>
            </w:tcMar>
            <w:vAlign w:val="center"/>
          </w:tcPr>
          <w:p w:rsidR="00442406" w:rsidRDefault="00320985">
            <w:pPr>
              <w:spacing w:after="0"/>
              <w:ind w:left="135"/>
            </w:pPr>
            <w:r>
              <w:rPr>
                <w:rFonts w:ascii="Times New Roman" w:hAnsi="Times New Roman"/>
                <w:color w:val="000000"/>
                <w:sz w:val="24"/>
              </w:rPr>
              <w:t>Общие свойства металлов</w:t>
            </w:r>
          </w:p>
        </w:tc>
        <w:tc>
          <w:tcPr>
            <w:tcW w:w="96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442406" w:rsidRDefault="00442406">
            <w:pPr>
              <w:spacing w:after="0"/>
              <w:ind w:left="135"/>
              <w:jc w:val="center"/>
            </w:pPr>
          </w:p>
        </w:tc>
        <w:tc>
          <w:tcPr>
            <w:tcW w:w="1768" w:type="dxa"/>
            <w:tcMar>
              <w:top w:w="50" w:type="dxa"/>
              <w:left w:w="100" w:type="dxa"/>
            </w:tcMar>
            <w:vAlign w:val="center"/>
          </w:tcPr>
          <w:p w:rsidR="00442406" w:rsidRDefault="00442406">
            <w:pPr>
              <w:spacing w:after="0"/>
              <w:ind w:left="135"/>
              <w:jc w:val="center"/>
            </w:pP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w:t>
              </w:r>
              <w:r>
                <w:rPr>
                  <w:rFonts w:ascii="Times New Roman" w:hAnsi="Times New Roman"/>
                  <w:color w:val="0000FF"/>
                  <w:u w:val="single"/>
                </w:rPr>
                <w:t>a</w:t>
              </w:r>
              <w:r w:rsidRPr="00320985">
                <w:rPr>
                  <w:rFonts w:ascii="Times New Roman" w:hAnsi="Times New Roman"/>
                  <w:color w:val="0000FF"/>
                  <w:u w:val="single"/>
                  <w:lang w:val="ru-RU"/>
                </w:rPr>
                <w:t>636</w:t>
              </w:r>
            </w:hyperlink>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3.2</w:t>
            </w:r>
          </w:p>
        </w:tc>
        <w:tc>
          <w:tcPr>
            <w:tcW w:w="316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Важнейшие металлы и их соединения</w:t>
            </w:r>
          </w:p>
        </w:tc>
        <w:tc>
          <w:tcPr>
            <w:tcW w:w="960"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16 </w:t>
            </w:r>
          </w:p>
        </w:tc>
        <w:tc>
          <w:tcPr>
            <w:tcW w:w="168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w:t>
              </w:r>
              <w:r>
                <w:rPr>
                  <w:rFonts w:ascii="Times New Roman" w:hAnsi="Times New Roman"/>
                  <w:color w:val="0000FF"/>
                  <w:u w:val="single"/>
                </w:rPr>
                <w:t>a</w:t>
              </w:r>
              <w:r w:rsidRPr="00320985">
                <w:rPr>
                  <w:rFonts w:ascii="Times New Roman" w:hAnsi="Times New Roman"/>
                  <w:color w:val="0000FF"/>
                  <w:u w:val="single"/>
                  <w:lang w:val="ru-RU"/>
                </w:rPr>
                <w:t>636</w:t>
              </w:r>
            </w:hyperlink>
          </w:p>
        </w:tc>
      </w:tr>
      <w:tr w:rsidR="00442406">
        <w:trPr>
          <w:trHeight w:val="144"/>
          <w:tblCellSpacing w:w="20" w:type="nil"/>
        </w:trPr>
        <w:tc>
          <w:tcPr>
            <w:tcW w:w="0" w:type="auto"/>
            <w:gridSpan w:val="2"/>
            <w:tcMar>
              <w:top w:w="50" w:type="dxa"/>
              <w:left w:w="100" w:type="dxa"/>
            </w:tcMar>
            <w:vAlign w:val="center"/>
          </w:tcPr>
          <w:p w:rsidR="00442406" w:rsidRDefault="00320985">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442406" w:rsidRDefault="00442406"/>
        </w:tc>
      </w:tr>
      <w:tr w:rsidR="00442406" w:rsidRPr="00FD77C3">
        <w:trPr>
          <w:trHeight w:val="144"/>
          <w:tblCellSpacing w:w="20" w:type="nil"/>
        </w:trPr>
        <w:tc>
          <w:tcPr>
            <w:tcW w:w="0" w:type="auto"/>
            <w:gridSpan w:val="6"/>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b/>
                <w:color w:val="000000"/>
                <w:sz w:val="24"/>
                <w:lang w:val="ru-RU"/>
              </w:rPr>
              <w:t>Раздел 4.</w:t>
            </w:r>
            <w:r w:rsidRPr="00320985">
              <w:rPr>
                <w:rFonts w:ascii="Times New Roman" w:hAnsi="Times New Roman"/>
                <w:color w:val="000000"/>
                <w:sz w:val="24"/>
                <w:lang w:val="ru-RU"/>
              </w:rPr>
              <w:t xml:space="preserve"> </w:t>
            </w:r>
            <w:r w:rsidRPr="00320985">
              <w:rPr>
                <w:rFonts w:ascii="Times New Roman" w:hAnsi="Times New Roman"/>
                <w:b/>
                <w:color w:val="000000"/>
                <w:sz w:val="24"/>
                <w:lang w:val="ru-RU"/>
              </w:rPr>
              <w:t>Химия и окружающая среда</w:t>
            </w:r>
          </w:p>
        </w:tc>
      </w:tr>
      <w:tr w:rsidR="00442406" w:rsidRPr="00FD77C3">
        <w:trPr>
          <w:trHeight w:val="144"/>
          <w:tblCellSpacing w:w="20" w:type="nil"/>
        </w:trPr>
        <w:tc>
          <w:tcPr>
            <w:tcW w:w="492" w:type="dxa"/>
            <w:tcMar>
              <w:top w:w="50" w:type="dxa"/>
              <w:left w:w="100" w:type="dxa"/>
            </w:tcMar>
            <w:vAlign w:val="center"/>
          </w:tcPr>
          <w:p w:rsidR="00442406" w:rsidRDefault="00320985">
            <w:pPr>
              <w:spacing w:after="0"/>
            </w:pPr>
            <w:r>
              <w:rPr>
                <w:rFonts w:ascii="Times New Roman" w:hAnsi="Times New Roman"/>
                <w:color w:val="000000"/>
                <w:sz w:val="24"/>
              </w:rPr>
              <w:t>4.1</w:t>
            </w:r>
          </w:p>
        </w:tc>
        <w:tc>
          <w:tcPr>
            <w:tcW w:w="316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Вещества и материалы в жизни человека</w:t>
            </w:r>
          </w:p>
        </w:tc>
        <w:tc>
          <w:tcPr>
            <w:tcW w:w="960"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442406" w:rsidRDefault="00442406">
            <w:pPr>
              <w:spacing w:after="0"/>
              <w:ind w:left="135"/>
              <w:jc w:val="center"/>
            </w:pPr>
          </w:p>
        </w:tc>
        <w:tc>
          <w:tcPr>
            <w:tcW w:w="1768" w:type="dxa"/>
            <w:tcMar>
              <w:top w:w="50" w:type="dxa"/>
              <w:left w:w="100" w:type="dxa"/>
            </w:tcMar>
            <w:vAlign w:val="center"/>
          </w:tcPr>
          <w:p w:rsidR="00442406" w:rsidRDefault="00442406">
            <w:pPr>
              <w:spacing w:after="0"/>
              <w:ind w:left="135"/>
              <w:jc w:val="center"/>
            </w:pP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w:t>
              </w:r>
              <w:r>
                <w:rPr>
                  <w:rFonts w:ascii="Times New Roman" w:hAnsi="Times New Roman"/>
                  <w:color w:val="0000FF"/>
                  <w:u w:val="single"/>
                </w:rPr>
                <w:t>a</w:t>
              </w:r>
              <w:r w:rsidRPr="00320985">
                <w:rPr>
                  <w:rFonts w:ascii="Times New Roman" w:hAnsi="Times New Roman"/>
                  <w:color w:val="0000FF"/>
                  <w:u w:val="single"/>
                  <w:lang w:val="ru-RU"/>
                </w:rPr>
                <w:t>636</w:t>
              </w:r>
            </w:hyperlink>
          </w:p>
        </w:tc>
      </w:tr>
      <w:tr w:rsidR="00442406">
        <w:trPr>
          <w:trHeight w:val="144"/>
          <w:tblCellSpacing w:w="20" w:type="nil"/>
        </w:trPr>
        <w:tc>
          <w:tcPr>
            <w:tcW w:w="0" w:type="auto"/>
            <w:gridSpan w:val="2"/>
            <w:tcMar>
              <w:top w:w="50" w:type="dxa"/>
              <w:left w:w="100" w:type="dxa"/>
            </w:tcMar>
            <w:vAlign w:val="center"/>
          </w:tcPr>
          <w:p w:rsidR="00442406" w:rsidRDefault="00320985">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442406" w:rsidRDefault="00442406"/>
        </w:tc>
      </w:tr>
      <w:tr w:rsidR="00442406" w:rsidRPr="00FD77C3">
        <w:trPr>
          <w:trHeight w:val="144"/>
          <w:tblCellSpacing w:w="20" w:type="nil"/>
        </w:trPr>
        <w:tc>
          <w:tcPr>
            <w:tcW w:w="0" w:type="auto"/>
            <w:gridSpan w:val="2"/>
            <w:tcMar>
              <w:top w:w="50" w:type="dxa"/>
              <w:left w:w="100" w:type="dxa"/>
            </w:tcMar>
            <w:vAlign w:val="center"/>
          </w:tcPr>
          <w:p w:rsidR="00442406" w:rsidRDefault="00320985">
            <w:pPr>
              <w:spacing w:after="0"/>
              <w:ind w:left="135"/>
            </w:pPr>
            <w:r>
              <w:rPr>
                <w:rFonts w:ascii="Times New Roman" w:hAnsi="Times New Roman"/>
                <w:color w:val="000000"/>
                <w:sz w:val="24"/>
              </w:rPr>
              <w:t>Резервное время</w:t>
            </w:r>
          </w:p>
        </w:tc>
        <w:tc>
          <w:tcPr>
            <w:tcW w:w="1509"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442406" w:rsidRDefault="00442406">
            <w:pPr>
              <w:spacing w:after="0"/>
              <w:ind w:left="135"/>
              <w:jc w:val="center"/>
            </w:pPr>
          </w:p>
        </w:tc>
        <w:tc>
          <w:tcPr>
            <w:tcW w:w="1768" w:type="dxa"/>
            <w:tcMar>
              <w:top w:w="50" w:type="dxa"/>
              <w:left w:w="100" w:type="dxa"/>
            </w:tcMar>
            <w:vAlign w:val="center"/>
          </w:tcPr>
          <w:p w:rsidR="00442406" w:rsidRDefault="00442406">
            <w:pPr>
              <w:spacing w:after="0"/>
              <w:ind w:left="135"/>
              <w:jc w:val="center"/>
            </w:pPr>
          </w:p>
        </w:tc>
        <w:tc>
          <w:tcPr>
            <w:tcW w:w="2599"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/7</w:t>
              </w:r>
              <w:r>
                <w:rPr>
                  <w:rFonts w:ascii="Times New Roman" w:hAnsi="Times New Roman"/>
                  <w:color w:val="0000FF"/>
                  <w:u w:val="single"/>
                </w:rPr>
                <w:t>f</w:t>
              </w:r>
              <w:r w:rsidRPr="00320985">
                <w:rPr>
                  <w:rFonts w:ascii="Times New Roman" w:hAnsi="Times New Roman"/>
                  <w:color w:val="0000FF"/>
                  <w:u w:val="single"/>
                  <w:lang w:val="ru-RU"/>
                </w:rPr>
                <w:t>41</w:t>
              </w:r>
              <w:r>
                <w:rPr>
                  <w:rFonts w:ascii="Times New Roman" w:hAnsi="Times New Roman"/>
                  <w:color w:val="0000FF"/>
                  <w:u w:val="single"/>
                </w:rPr>
                <w:t>a</w:t>
              </w:r>
              <w:r w:rsidRPr="00320985">
                <w:rPr>
                  <w:rFonts w:ascii="Times New Roman" w:hAnsi="Times New Roman"/>
                  <w:color w:val="0000FF"/>
                  <w:u w:val="single"/>
                  <w:lang w:val="ru-RU"/>
                </w:rPr>
                <w:t>636</w:t>
              </w:r>
            </w:hyperlink>
          </w:p>
        </w:tc>
      </w:tr>
      <w:tr w:rsidR="00442406">
        <w:trPr>
          <w:trHeight w:val="144"/>
          <w:tblCellSpacing w:w="20" w:type="nil"/>
        </w:trPr>
        <w:tc>
          <w:tcPr>
            <w:tcW w:w="0" w:type="auto"/>
            <w:gridSpan w:val="2"/>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0"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4 </w:t>
            </w:r>
          </w:p>
        </w:tc>
        <w:tc>
          <w:tcPr>
            <w:tcW w:w="1768"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7 </w:t>
            </w:r>
          </w:p>
        </w:tc>
        <w:tc>
          <w:tcPr>
            <w:tcW w:w="2599" w:type="dxa"/>
            <w:tcMar>
              <w:top w:w="50" w:type="dxa"/>
              <w:left w:w="100" w:type="dxa"/>
            </w:tcMar>
            <w:vAlign w:val="center"/>
          </w:tcPr>
          <w:p w:rsidR="00442406" w:rsidRDefault="00442406"/>
        </w:tc>
      </w:tr>
    </w:tbl>
    <w:p w:rsidR="00442406" w:rsidRDefault="00442406">
      <w:pPr>
        <w:sectPr w:rsidR="00442406">
          <w:pgSz w:w="16383" w:h="11906" w:orient="landscape"/>
          <w:pgMar w:top="1134" w:right="850" w:bottom="1134" w:left="1701" w:header="720" w:footer="720" w:gutter="0"/>
          <w:cols w:space="720"/>
        </w:sectPr>
      </w:pPr>
    </w:p>
    <w:p w:rsidR="00442406" w:rsidRDefault="00320985">
      <w:pPr>
        <w:spacing w:after="0"/>
        <w:ind w:left="120"/>
      </w:pPr>
      <w:bookmarkStart w:id="9" w:name="block-41705738"/>
      <w:bookmarkEnd w:id="8"/>
      <w:r>
        <w:rPr>
          <w:rFonts w:ascii="Times New Roman" w:hAnsi="Times New Roman"/>
          <w:b/>
          <w:color w:val="000000"/>
          <w:sz w:val="28"/>
        </w:rPr>
        <w:lastRenderedPageBreak/>
        <w:t xml:space="preserve"> ПОУРОЧНОЕ ПЛАНИРОВАНИЕ </w:t>
      </w:r>
    </w:p>
    <w:p w:rsidR="00442406" w:rsidRDefault="00320985">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81"/>
        <w:gridCol w:w="4214"/>
        <w:gridCol w:w="1086"/>
        <w:gridCol w:w="1841"/>
        <w:gridCol w:w="1910"/>
        <w:gridCol w:w="1347"/>
        <w:gridCol w:w="2861"/>
      </w:tblGrid>
      <w:tr w:rsidR="00442406">
        <w:trPr>
          <w:trHeight w:val="144"/>
          <w:tblCellSpacing w:w="20" w:type="nil"/>
        </w:trPr>
        <w:tc>
          <w:tcPr>
            <w:tcW w:w="323" w:type="dxa"/>
            <w:vMerge w:val="restart"/>
            <w:tcMar>
              <w:top w:w="50" w:type="dxa"/>
              <w:left w:w="100" w:type="dxa"/>
            </w:tcMar>
            <w:vAlign w:val="center"/>
          </w:tcPr>
          <w:p w:rsidR="00442406" w:rsidRDefault="00320985">
            <w:pPr>
              <w:spacing w:after="0"/>
              <w:ind w:left="135"/>
            </w:pPr>
            <w:r>
              <w:rPr>
                <w:rFonts w:ascii="Times New Roman" w:hAnsi="Times New Roman"/>
                <w:b/>
                <w:color w:val="000000"/>
                <w:sz w:val="24"/>
              </w:rPr>
              <w:t xml:space="preserve">№ п/п </w:t>
            </w:r>
          </w:p>
          <w:p w:rsidR="00442406" w:rsidRDefault="00442406">
            <w:pPr>
              <w:spacing w:after="0"/>
              <w:ind w:left="135"/>
            </w:pPr>
          </w:p>
        </w:tc>
        <w:tc>
          <w:tcPr>
            <w:tcW w:w="4048" w:type="dxa"/>
            <w:vMerge w:val="restart"/>
            <w:tcMar>
              <w:top w:w="50" w:type="dxa"/>
              <w:left w:w="100" w:type="dxa"/>
            </w:tcMar>
            <w:vAlign w:val="center"/>
          </w:tcPr>
          <w:p w:rsidR="00442406" w:rsidRDefault="00320985">
            <w:pPr>
              <w:spacing w:after="0"/>
              <w:ind w:left="135"/>
            </w:pPr>
            <w:r>
              <w:rPr>
                <w:rFonts w:ascii="Times New Roman" w:hAnsi="Times New Roman"/>
                <w:b/>
                <w:color w:val="000000"/>
                <w:sz w:val="24"/>
              </w:rPr>
              <w:t xml:space="preserve">Тема урока </w:t>
            </w:r>
          </w:p>
          <w:p w:rsidR="00442406" w:rsidRDefault="00442406">
            <w:pPr>
              <w:spacing w:after="0"/>
              <w:ind w:left="135"/>
            </w:pPr>
          </w:p>
        </w:tc>
        <w:tc>
          <w:tcPr>
            <w:tcW w:w="0" w:type="auto"/>
            <w:gridSpan w:val="3"/>
            <w:tcMar>
              <w:top w:w="50" w:type="dxa"/>
              <w:left w:w="100" w:type="dxa"/>
            </w:tcMar>
            <w:vAlign w:val="center"/>
          </w:tcPr>
          <w:p w:rsidR="00442406" w:rsidRDefault="00320985">
            <w:pPr>
              <w:spacing w:after="0"/>
            </w:pPr>
            <w:r>
              <w:rPr>
                <w:rFonts w:ascii="Times New Roman" w:hAnsi="Times New Roman"/>
                <w:b/>
                <w:color w:val="000000"/>
                <w:sz w:val="24"/>
              </w:rPr>
              <w:t>Количество часов</w:t>
            </w:r>
          </w:p>
        </w:tc>
        <w:tc>
          <w:tcPr>
            <w:tcW w:w="1067" w:type="dxa"/>
            <w:vMerge w:val="restart"/>
            <w:tcMar>
              <w:top w:w="50" w:type="dxa"/>
              <w:left w:w="100" w:type="dxa"/>
            </w:tcMar>
            <w:vAlign w:val="center"/>
          </w:tcPr>
          <w:p w:rsidR="00442406" w:rsidRDefault="00320985">
            <w:pPr>
              <w:spacing w:after="0"/>
              <w:ind w:left="135"/>
            </w:pPr>
            <w:r>
              <w:rPr>
                <w:rFonts w:ascii="Times New Roman" w:hAnsi="Times New Roman"/>
                <w:b/>
                <w:color w:val="000000"/>
                <w:sz w:val="24"/>
              </w:rPr>
              <w:t xml:space="preserve">Дата изучения </w:t>
            </w:r>
          </w:p>
          <w:p w:rsidR="00442406" w:rsidRDefault="00442406">
            <w:pPr>
              <w:spacing w:after="0"/>
              <w:ind w:left="135"/>
            </w:pPr>
          </w:p>
        </w:tc>
        <w:tc>
          <w:tcPr>
            <w:tcW w:w="1867" w:type="dxa"/>
            <w:vMerge w:val="restart"/>
            <w:tcMar>
              <w:top w:w="50" w:type="dxa"/>
              <w:left w:w="100" w:type="dxa"/>
            </w:tcMar>
            <w:vAlign w:val="center"/>
          </w:tcPr>
          <w:p w:rsidR="00442406" w:rsidRDefault="00320985">
            <w:pPr>
              <w:spacing w:after="0"/>
              <w:ind w:left="135"/>
            </w:pPr>
            <w:r>
              <w:rPr>
                <w:rFonts w:ascii="Times New Roman" w:hAnsi="Times New Roman"/>
                <w:b/>
                <w:color w:val="000000"/>
                <w:sz w:val="24"/>
              </w:rPr>
              <w:t xml:space="preserve">Электронные цифровые образовательные ресурсы </w:t>
            </w:r>
          </w:p>
          <w:p w:rsidR="00442406" w:rsidRDefault="00442406">
            <w:pPr>
              <w:spacing w:after="0"/>
              <w:ind w:left="135"/>
            </w:pPr>
          </w:p>
        </w:tc>
      </w:tr>
      <w:tr w:rsidR="00442406">
        <w:trPr>
          <w:trHeight w:val="144"/>
          <w:tblCellSpacing w:w="20" w:type="nil"/>
        </w:trPr>
        <w:tc>
          <w:tcPr>
            <w:tcW w:w="0" w:type="auto"/>
            <w:vMerge/>
            <w:tcBorders>
              <w:top w:val="nil"/>
            </w:tcBorders>
            <w:tcMar>
              <w:top w:w="50" w:type="dxa"/>
              <w:left w:w="100" w:type="dxa"/>
            </w:tcMar>
          </w:tcPr>
          <w:p w:rsidR="00442406" w:rsidRDefault="00442406"/>
        </w:tc>
        <w:tc>
          <w:tcPr>
            <w:tcW w:w="0" w:type="auto"/>
            <w:vMerge/>
            <w:tcBorders>
              <w:top w:val="nil"/>
            </w:tcBorders>
            <w:tcMar>
              <w:top w:w="50" w:type="dxa"/>
              <w:left w:w="100" w:type="dxa"/>
            </w:tcMar>
          </w:tcPr>
          <w:p w:rsidR="00442406" w:rsidRDefault="00442406"/>
        </w:tc>
        <w:tc>
          <w:tcPr>
            <w:tcW w:w="736" w:type="dxa"/>
            <w:tcMar>
              <w:top w:w="50" w:type="dxa"/>
              <w:left w:w="100" w:type="dxa"/>
            </w:tcMar>
            <w:vAlign w:val="center"/>
          </w:tcPr>
          <w:p w:rsidR="00442406" w:rsidRDefault="00320985">
            <w:pPr>
              <w:spacing w:after="0"/>
              <w:ind w:left="135"/>
            </w:pPr>
            <w:r>
              <w:rPr>
                <w:rFonts w:ascii="Times New Roman" w:hAnsi="Times New Roman"/>
                <w:b/>
                <w:color w:val="000000"/>
                <w:sz w:val="24"/>
              </w:rPr>
              <w:t xml:space="preserve">Всего </w:t>
            </w:r>
          </w:p>
          <w:p w:rsidR="00442406" w:rsidRDefault="00442406">
            <w:pPr>
              <w:spacing w:after="0"/>
              <w:ind w:left="135"/>
            </w:pPr>
          </w:p>
        </w:tc>
        <w:tc>
          <w:tcPr>
            <w:tcW w:w="1418" w:type="dxa"/>
            <w:tcMar>
              <w:top w:w="50" w:type="dxa"/>
              <w:left w:w="100" w:type="dxa"/>
            </w:tcMar>
            <w:vAlign w:val="center"/>
          </w:tcPr>
          <w:p w:rsidR="00442406" w:rsidRDefault="00320985">
            <w:pPr>
              <w:spacing w:after="0"/>
              <w:ind w:left="135"/>
            </w:pPr>
            <w:r>
              <w:rPr>
                <w:rFonts w:ascii="Times New Roman" w:hAnsi="Times New Roman"/>
                <w:b/>
                <w:color w:val="000000"/>
                <w:sz w:val="24"/>
              </w:rPr>
              <w:t xml:space="preserve">Контрольные работы </w:t>
            </w:r>
          </w:p>
          <w:p w:rsidR="00442406" w:rsidRDefault="00442406">
            <w:pPr>
              <w:spacing w:after="0"/>
              <w:ind w:left="135"/>
            </w:pPr>
          </w:p>
        </w:tc>
        <w:tc>
          <w:tcPr>
            <w:tcW w:w="1526" w:type="dxa"/>
            <w:tcMar>
              <w:top w:w="50" w:type="dxa"/>
              <w:left w:w="100" w:type="dxa"/>
            </w:tcMar>
            <w:vAlign w:val="center"/>
          </w:tcPr>
          <w:p w:rsidR="00442406" w:rsidRDefault="00320985">
            <w:pPr>
              <w:spacing w:after="0"/>
              <w:ind w:left="135"/>
            </w:pPr>
            <w:r>
              <w:rPr>
                <w:rFonts w:ascii="Times New Roman" w:hAnsi="Times New Roman"/>
                <w:b/>
                <w:color w:val="000000"/>
                <w:sz w:val="24"/>
              </w:rPr>
              <w:t xml:space="preserve">Практические работы </w:t>
            </w:r>
          </w:p>
          <w:p w:rsidR="00442406" w:rsidRDefault="00442406">
            <w:pPr>
              <w:spacing w:after="0"/>
              <w:ind w:left="135"/>
            </w:pPr>
          </w:p>
        </w:tc>
        <w:tc>
          <w:tcPr>
            <w:tcW w:w="0" w:type="auto"/>
            <w:vMerge/>
            <w:tcBorders>
              <w:top w:val="nil"/>
            </w:tcBorders>
            <w:tcMar>
              <w:top w:w="50" w:type="dxa"/>
              <w:left w:w="100" w:type="dxa"/>
            </w:tcMar>
          </w:tcPr>
          <w:p w:rsidR="00442406" w:rsidRDefault="00442406"/>
        </w:tc>
        <w:tc>
          <w:tcPr>
            <w:tcW w:w="0" w:type="auto"/>
            <w:vMerge/>
            <w:tcBorders>
              <w:top w:val="nil"/>
            </w:tcBorders>
            <w:tcMar>
              <w:top w:w="50" w:type="dxa"/>
              <w:left w:w="100" w:type="dxa"/>
            </w:tcMar>
          </w:tcPr>
          <w:p w:rsidR="00442406" w:rsidRDefault="00442406"/>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1</w:t>
            </w:r>
          </w:p>
        </w:tc>
        <w:tc>
          <w:tcPr>
            <w:tcW w:w="4048"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Предмет химии. Роль химии в жизни человека. </w:t>
            </w:r>
            <w:r>
              <w:rPr>
                <w:rFonts w:ascii="Times New Roman" w:hAnsi="Times New Roman"/>
                <w:color w:val="000000"/>
                <w:sz w:val="24"/>
              </w:rPr>
              <w:t>Тела и вещества</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210</w:t>
              </w:r>
              <w:r>
                <w:rPr>
                  <w:rFonts w:ascii="Times New Roman" w:hAnsi="Times New Roman"/>
                  <w:color w:val="0000FF"/>
                  <w:u w:val="single"/>
                </w:rPr>
                <w:t>c</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2</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Понятие о методах познания в химии</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227</w:t>
              </w:r>
              <w:r>
                <w:rPr>
                  <w:rFonts w:ascii="Times New Roman" w:hAnsi="Times New Roman"/>
                  <w:color w:val="0000FF"/>
                  <w:u w:val="single"/>
                </w:rPr>
                <w:t>e</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3</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Практическая работа № 1 «Правила работы в лаборатории и приёмы обращения с лабораторным оборудованием»</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23</w:t>
              </w:r>
              <w:r>
                <w:rPr>
                  <w:rFonts w:ascii="Times New Roman" w:hAnsi="Times New Roman"/>
                  <w:color w:val="0000FF"/>
                  <w:u w:val="single"/>
                </w:rPr>
                <w:t>dc</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4</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Чистые вещества и смеси. Способы разделения смесей</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26</w:t>
              </w:r>
              <w:r>
                <w:rPr>
                  <w:rFonts w:ascii="Times New Roman" w:hAnsi="Times New Roman"/>
                  <w:color w:val="0000FF"/>
                  <w:u w:val="single"/>
                </w:rPr>
                <w:t>ca</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5</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Практическая работа № 2 «Разделение смесей (на примере очистки поваренной соли)»</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28</w:t>
              </w:r>
              <w:r>
                <w:rPr>
                  <w:rFonts w:ascii="Times New Roman" w:hAnsi="Times New Roman"/>
                  <w:color w:val="0000FF"/>
                  <w:u w:val="single"/>
                </w:rPr>
                <w:t>c</w:t>
              </w:r>
              <w:r w:rsidRPr="00320985">
                <w:rPr>
                  <w:rFonts w:ascii="Times New Roman" w:hAnsi="Times New Roman"/>
                  <w:color w:val="0000FF"/>
                  <w:u w:val="single"/>
                  <w:lang w:val="ru-RU"/>
                </w:rPr>
                <w:t>8</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6</w:t>
            </w:r>
          </w:p>
        </w:tc>
        <w:tc>
          <w:tcPr>
            <w:tcW w:w="4048" w:type="dxa"/>
            <w:tcMar>
              <w:top w:w="50" w:type="dxa"/>
              <w:left w:w="100" w:type="dxa"/>
            </w:tcMar>
            <w:vAlign w:val="center"/>
          </w:tcPr>
          <w:p w:rsidR="00442406" w:rsidRDefault="00320985">
            <w:pPr>
              <w:spacing w:after="0"/>
              <w:ind w:left="135"/>
            </w:pPr>
            <w:r>
              <w:rPr>
                <w:rFonts w:ascii="Times New Roman" w:hAnsi="Times New Roman"/>
                <w:color w:val="000000"/>
                <w:sz w:val="24"/>
              </w:rPr>
              <w:t>Атомы и молекулы</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2</w:t>
              </w:r>
              <w:r>
                <w:rPr>
                  <w:rFonts w:ascii="Times New Roman" w:hAnsi="Times New Roman"/>
                  <w:color w:val="0000FF"/>
                  <w:u w:val="single"/>
                </w:rPr>
                <w:t>a</w:t>
              </w:r>
              <w:r w:rsidRPr="00320985">
                <w:rPr>
                  <w:rFonts w:ascii="Times New Roman" w:hAnsi="Times New Roman"/>
                  <w:color w:val="0000FF"/>
                  <w:u w:val="single"/>
                  <w:lang w:val="ru-RU"/>
                </w:rPr>
                <w:t>6</w:t>
              </w:r>
              <w:r>
                <w:rPr>
                  <w:rFonts w:ascii="Times New Roman" w:hAnsi="Times New Roman"/>
                  <w:color w:val="0000FF"/>
                  <w:u w:val="single"/>
                </w:rPr>
                <w:t>c</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7</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Химические элементы. Знаки (символы) химических элементов</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2</w:t>
              </w:r>
              <w:r>
                <w:rPr>
                  <w:rFonts w:ascii="Times New Roman" w:hAnsi="Times New Roman"/>
                  <w:color w:val="0000FF"/>
                  <w:u w:val="single"/>
                </w:rPr>
                <w:t>be</w:t>
              </w:r>
              <w:r w:rsidRPr="00320985">
                <w:rPr>
                  <w:rFonts w:ascii="Times New Roman" w:hAnsi="Times New Roman"/>
                  <w:color w:val="0000FF"/>
                  <w:u w:val="single"/>
                  <w:lang w:val="ru-RU"/>
                </w:rPr>
                <w:t>8</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8</w:t>
            </w:r>
          </w:p>
        </w:tc>
        <w:tc>
          <w:tcPr>
            <w:tcW w:w="4048" w:type="dxa"/>
            <w:tcMar>
              <w:top w:w="50" w:type="dxa"/>
              <w:left w:w="100" w:type="dxa"/>
            </w:tcMar>
            <w:vAlign w:val="center"/>
          </w:tcPr>
          <w:p w:rsidR="00442406" w:rsidRDefault="00320985">
            <w:pPr>
              <w:spacing w:after="0"/>
              <w:ind w:left="135"/>
            </w:pPr>
            <w:r>
              <w:rPr>
                <w:rFonts w:ascii="Times New Roman" w:hAnsi="Times New Roman"/>
                <w:color w:val="000000"/>
                <w:sz w:val="24"/>
              </w:rPr>
              <w:t>Простые и сложные вещества</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2</w:t>
              </w:r>
              <w:r>
                <w:rPr>
                  <w:rFonts w:ascii="Times New Roman" w:hAnsi="Times New Roman"/>
                  <w:color w:val="0000FF"/>
                  <w:u w:val="single"/>
                </w:rPr>
                <w:t>a</w:t>
              </w:r>
              <w:r w:rsidRPr="00320985">
                <w:rPr>
                  <w:rFonts w:ascii="Times New Roman" w:hAnsi="Times New Roman"/>
                  <w:color w:val="0000FF"/>
                  <w:u w:val="single"/>
                  <w:lang w:val="ru-RU"/>
                </w:rPr>
                <w:t>6</w:t>
              </w:r>
              <w:r>
                <w:rPr>
                  <w:rFonts w:ascii="Times New Roman" w:hAnsi="Times New Roman"/>
                  <w:color w:val="0000FF"/>
                  <w:u w:val="single"/>
                </w:rPr>
                <w:t>c</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9</w:t>
            </w:r>
          </w:p>
        </w:tc>
        <w:tc>
          <w:tcPr>
            <w:tcW w:w="4048" w:type="dxa"/>
            <w:tcMar>
              <w:top w:w="50" w:type="dxa"/>
              <w:left w:w="100" w:type="dxa"/>
            </w:tcMar>
            <w:vAlign w:val="center"/>
          </w:tcPr>
          <w:p w:rsidR="00442406" w:rsidRDefault="00320985">
            <w:pPr>
              <w:spacing w:after="0"/>
              <w:ind w:left="135"/>
            </w:pPr>
            <w:r>
              <w:rPr>
                <w:rFonts w:ascii="Times New Roman" w:hAnsi="Times New Roman"/>
                <w:color w:val="000000"/>
                <w:sz w:val="24"/>
              </w:rPr>
              <w:t>Атомно-молекулярное учение</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2</w:t>
              </w:r>
              <w:r>
                <w:rPr>
                  <w:rFonts w:ascii="Times New Roman" w:hAnsi="Times New Roman"/>
                  <w:color w:val="0000FF"/>
                  <w:u w:val="single"/>
                </w:rPr>
                <w:t>d</w:t>
              </w:r>
              <w:r w:rsidRPr="00320985">
                <w:rPr>
                  <w:rFonts w:ascii="Times New Roman" w:hAnsi="Times New Roman"/>
                  <w:color w:val="0000FF"/>
                  <w:u w:val="single"/>
                  <w:lang w:val="ru-RU"/>
                </w:rPr>
                <w:t>50</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lastRenderedPageBreak/>
              <w:t>10</w:t>
            </w:r>
          </w:p>
        </w:tc>
        <w:tc>
          <w:tcPr>
            <w:tcW w:w="4048"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Закон постоянства состава веществ. Химическая формула. </w:t>
            </w:r>
            <w:r>
              <w:rPr>
                <w:rFonts w:ascii="Times New Roman" w:hAnsi="Times New Roman"/>
                <w:color w:val="000000"/>
                <w:sz w:val="24"/>
              </w:rPr>
              <w:t>Валентность атомов химических элементов</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2</w:t>
              </w:r>
              <w:r>
                <w:rPr>
                  <w:rFonts w:ascii="Times New Roman" w:hAnsi="Times New Roman"/>
                  <w:color w:val="0000FF"/>
                  <w:u w:val="single"/>
                </w:rPr>
                <w:t>eae</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11</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Относительная атомная масса. Относительная молекулярная масса</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323</w:t>
              </w:r>
              <w:r>
                <w:rPr>
                  <w:rFonts w:ascii="Times New Roman" w:hAnsi="Times New Roman"/>
                  <w:color w:val="0000FF"/>
                  <w:u w:val="single"/>
                </w:rPr>
                <w:t>c</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12</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Массовая доля химического элемента в соединении</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350</w:t>
              </w:r>
              <w:r>
                <w:rPr>
                  <w:rFonts w:ascii="Times New Roman" w:hAnsi="Times New Roman"/>
                  <w:color w:val="0000FF"/>
                  <w:u w:val="single"/>
                </w:rPr>
                <w:t>c</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13</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Количество вещества. Моль. Молярная масса</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5230</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14</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Физические и химические явления. Химическая реакция</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37</w:t>
              </w:r>
              <w:r>
                <w:rPr>
                  <w:rFonts w:ascii="Times New Roman" w:hAnsi="Times New Roman"/>
                  <w:color w:val="0000FF"/>
                  <w:u w:val="single"/>
                </w:rPr>
                <w:t>fa</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15</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Признаки и условия протекания химических реакций</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3</w:t>
              </w:r>
              <w:r>
                <w:rPr>
                  <w:rFonts w:ascii="Times New Roman" w:hAnsi="Times New Roman"/>
                  <w:color w:val="0000FF"/>
                  <w:u w:val="single"/>
                </w:rPr>
                <w:t>a</w:t>
              </w:r>
              <w:r w:rsidRPr="00320985">
                <w:rPr>
                  <w:rFonts w:ascii="Times New Roman" w:hAnsi="Times New Roman"/>
                  <w:color w:val="0000FF"/>
                  <w:u w:val="single"/>
                  <w:lang w:val="ru-RU"/>
                </w:rPr>
                <w:t>16</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16</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Закон сохранения массы веществ. Химические уравнения</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3</w:t>
              </w:r>
              <w:r>
                <w:rPr>
                  <w:rFonts w:ascii="Times New Roman" w:hAnsi="Times New Roman"/>
                  <w:color w:val="0000FF"/>
                  <w:u w:val="single"/>
                </w:rPr>
                <w:t>b</w:t>
              </w:r>
              <w:r w:rsidRPr="00320985">
                <w:rPr>
                  <w:rFonts w:ascii="Times New Roman" w:hAnsi="Times New Roman"/>
                  <w:color w:val="0000FF"/>
                  <w:u w:val="single"/>
                  <w:lang w:val="ru-RU"/>
                </w:rPr>
                <w:t>88</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17</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Вычисления количества, массы вещества по уравнениям химических реакций</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5708</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18</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Классификация химических реакций (соединения, разложения, замещения, обмена)</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3</w:t>
              </w:r>
              <w:r>
                <w:rPr>
                  <w:rFonts w:ascii="Times New Roman" w:hAnsi="Times New Roman"/>
                  <w:color w:val="0000FF"/>
                  <w:u w:val="single"/>
                </w:rPr>
                <w:t>f</w:t>
              </w:r>
              <w:r w:rsidRPr="00320985">
                <w:rPr>
                  <w:rFonts w:ascii="Times New Roman" w:hAnsi="Times New Roman"/>
                  <w:color w:val="0000FF"/>
                  <w:u w:val="single"/>
                  <w:lang w:val="ru-RU"/>
                </w:rPr>
                <w:t>34</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19</w:t>
            </w:r>
          </w:p>
        </w:tc>
        <w:tc>
          <w:tcPr>
            <w:tcW w:w="4048"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М. В. Ломоносов — учёный-энциклопедист. </w:t>
            </w:r>
            <w:r>
              <w:rPr>
                <w:rFonts w:ascii="Times New Roman" w:hAnsi="Times New Roman"/>
                <w:color w:val="000000"/>
                <w:sz w:val="24"/>
              </w:rPr>
              <w:t>Обобщение и систематизация знаний</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40</w:t>
              </w:r>
              <w:r>
                <w:rPr>
                  <w:rFonts w:ascii="Times New Roman" w:hAnsi="Times New Roman"/>
                  <w:color w:val="0000FF"/>
                  <w:u w:val="single"/>
                </w:rPr>
                <w:t>c</w:t>
              </w:r>
              <w:r w:rsidRPr="00320985">
                <w:rPr>
                  <w:rFonts w:ascii="Times New Roman" w:hAnsi="Times New Roman"/>
                  <w:color w:val="0000FF"/>
                  <w:u w:val="single"/>
                  <w:lang w:val="ru-RU"/>
                </w:rPr>
                <w:t>4</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20</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Контрольная работа №1 по теме «Вещества и химические реакции»</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4290</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21</w:t>
            </w:r>
          </w:p>
        </w:tc>
        <w:tc>
          <w:tcPr>
            <w:tcW w:w="4048"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Воздух — смесь газов. Состав воздуха. Кислород — элемент и </w:t>
            </w:r>
            <w:r w:rsidRPr="00320985">
              <w:rPr>
                <w:rFonts w:ascii="Times New Roman" w:hAnsi="Times New Roman"/>
                <w:color w:val="000000"/>
                <w:sz w:val="24"/>
                <w:lang w:val="ru-RU"/>
              </w:rPr>
              <w:lastRenderedPageBreak/>
              <w:t xml:space="preserve">простое вещество. </w:t>
            </w:r>
            <w:r>
              <w:rPr>
                <w:rFonts w:ascii="Times New Roman" w:hAnsi="Times New Roman"/>
                <w:color w:val="000000"/>
                <w:sz w:val="24"/>
              </w:rPr>
              <w:t>Озон</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lastRenderedPageBreak/>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448</w:t>
              </w:r>
              <w:r>
                <w:rPr>
                  <w:rFonts w:ascii="Times New Roman" w:hAnsi="Times New Roman"/>
                  <w:color w:val="0000FF"/>
                  <w:u w:val="single"/>
                </w:rPr>
                <w:t>e</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lastRenderedPageBreak/>
              <w:t>22</w:t>
            </w:r>
          </w:p>
        </w:tc>
        <w:tc>
          <w:tcPr>
            <w:tcW w:w="4048"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Физические и химические свойства кислорода (реакции окисления, горение). </w:t>
            </w:r>
            <w:r>
              <w:rPr>
                <w:rFonts w:ascii="Times New Roman" w:hAnsi="Times New Roman"/>
                <w:color w:val="000000"/>
                <w:sz w:val="24"/>
              </w:rPr>
              <w:t>Понятие об оксидах</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4614</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23</w:t>
            </w:r>
          </w:p>
        </w:tc>
        <w:tc>
          <w:tcPr>
            <w:tcW w:w="4048"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Способы получения кислорода в лаборатории и промышленности. </w:t>
            </w:r>
            <w:r>
              <w:rPr>
                <w:rFonts w:ascii="Times New Roman" w:hAnsi="Times New Roman"/>
                <w:color w:val="000000"/>
                <w:sz w:val="24"/>
              </w:rPr>
              <w:t>Применение кислорода</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497</w:t>
              </w:r>
              <w:r>
                <w:rPr>
                  <w:rFonts w:ascii="Times New Roman" w:hAnsi="Times New Roman"/>
                  <w:color w:val="0000FF"/>
                  <w:u w:val="single"/>
                </w:rPr>
                <w:t>a</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24</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Тепловой эффект химической реакции, понятие о термохимическом уравнении, экзо- и эндотермических реакциях</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4790</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25</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Топливо (нефть, уголь и метан). Загрязнение воздуха, способы его предотвращения</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4</w:t>
              </w:r>
              <w:r>
                <w:rPr>
                  <w:rFonts w:ascii="Times New Roman" w:hAnsi="Times New Roman"/>
                  <w:color w:val="0000FF"/>
                  <w:u w:val="single"/>
                </w:rPr>
                <w:t>c</w:t>
              </w:r>
              <w:r w:rsidRPr="00320985">
                <w:rPr>
                  <w:rFonts w:ascii="Times New Roman" w:hAnsi="Times New Roman"/>
                  <w:color w:val="0000FF"/>
                  <w:u w:val="single"/>
                  <w:lang w:val="ru-RU"/>
                </w:rPr>
                <w:t>4</w:t>
              </w:r>
              <w:r>
                <w:rPr>
                  <w:rFonts w:ascii="Times New Roman" w:hAnsi="Times New Roman"/>
                  <w:color w:val="0000FF"/>
                  <w:u w:val="single"/>
                </w:rPr>
                <w:t>a</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26</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Практическая работа № 3 по теме «Получение и собирание кислорода, изучение его свойств»</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4</w:t>
              </w:r>
              <w:r>
                <w:rPr>
                  <w:rFonts w:ascii="Times New Roman" w:hAnsi="Times New Roman"/>
                  <w:color w:val="0000FF"/>
                  <w:u w:val="single"/>
                </w:rPr>
                <w:t>ae</w:t>
              </w:r>
              <w:r w:rsidRPr="00320985">
                <w:rPr>
                  <w:rFonts w:ascii="Times New Roman" w:hAnsi="Times New Roman"/>
                  <w:color w:val="0000FF"/>
                  <w:u w:val="single"/>
                  <w:lang w:val="ru-RU"/>
                </w:rPr>
                <w:t>2</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27</w:t>
            </w:r>
          </w:p>
        </w:tc>
        <w:tc>
          <w:tcPr>
            <w:tcW w:w="4048"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Водород — элемент и простое вещество. </w:t>
            </w:r>
            <w:r>
              <w:rPr>
                <w:rFonts w:ascii="Times New Roman" w:hAnsi="Times New Roman"/>
                <w:color w:val="000000"/>
                <w:sz w:val="24"/>
              </w:rPr>
              <w:t>Нахождение в природе</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4</w:t>
              </w:r>
              <w:r>
                <w:rPr>
                  <w:rFonts w:ascii="Times New Roman" w:hAnsi="Times New Roman"/>
                  <w:color w:val="0000FF"/>
                  <w:u w:val="single"/>
                </w:rPr>
                <w:t>dd</w:t>
              </w:r>
              <w:r w:rsidRPr="00320985">
                <w:rPr>
                  <w:rFonts w:ascii="Times New Roman" w:hAnsi="Times New Roman"/>
                  <w:color w:val="0000FF"/>
                  <w:u w:val="single"/>
                  <w:lang w:val="ru-RU"/>
                </w:rPr>
                <w:t>0</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28</w:t>
            </w:r>
          </w:p>
        </w:tc>
        <w:tc>
          <w:tcPr>
            <w:tcW w:w="4048"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Физические и химические свойства водорода. </w:t>
            </w:r>
            <w:r>
              <w:rPr>
                <w:rFonts w:ascii="Times New Roman" w:hAnsi="Times New Roman"/>
                <w:color w:val="000000"/>
                <w:sz w:val="24"/>
              </w:rPr>
              <w:t>Применение водорода</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4</w:t>
              </w:r>
              <w:r>
                <w:rPr>
                  <w:rFonts w:ascii="Times New Roman" w:hAnsi="Times New Roman"/>
                  <w:color w:val="0000FF"/>
                  <w:u w:val="single"/>
                </w:rPr>
                <w:t>dd</w:t>
              </w:r>
              <w:r w:rsidRPr="00320985">
                <w:rPr>
                  <w:rFonts w:ascii="Times New Roman" w:hAnsi="Times New Roman"/>
                  <w:color w:val="0000FF"/>
                  <w:u w:val="single"/>
                  <w:lang w:val="ru-RU"/>
                </w:rPr>
                <w:t>0</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29</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Понятие о кислотах и солях</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50</w:t>
              </w:r>
              <w:r>
                <w:rPr>
                  <w:rFonts w:ascii="Times New Roman" w:hAnsi="Times New Roman"/>
                  <w:color w:val="0000FF"/>
                  <w:u w:val="single"/>
                </w:rPr>
                <w:t>d</w:t>
              </w:r>
              <w:r w:rsidRPr="00320985">
                <w:rPr>
                  <w:rFonts w:ascii="Times New Roman" w:hAnsi="Times New Roman"/>
                  <w:color w:val="0000FF"/>
                  <w:u w:val="single"/>
                  <w:lang w:val="ru-RU"/>
                </w:rPr>
                <w:t>2</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30</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Способы получения водорода в лаборатории</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4</w:t>
              </w:r>
              <w:r>
                <w:rPr>
                  <w:rFonts w:ascii="Times New Roman" w:hAnsi="Times New Roman"/>
                  <w:color w:val="0000FF"/>
                  <w:u w:val="single"/>
                </w:rPr>
                <w:t>dd</w:t>
              </w:r>
              <w:r w:rsidRPr="00320985">
                <w:rPr>
                  <w:rFonts w:ascii="Times New Roman" w:hAnsi="Times New Roman"/>
                  <w:color w:val="0000FF"/>
                  <w:u w:val="single"/>
                  <w:lang w:val="ru-RU"/>
                </w:rPr>
                <w:t>0</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31</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Практическая работа № 4 по теме «Получение и собирание водорода, изучение его свойств»</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4</w:t>
              </w:r>
              <w:r>
                <w:rPr>
                  <w:rFonts w:ascii="Times New Roman" w:hAnsi="Times New Roman"/>
                  <w:color w:val="0000FF"/>
                  <w:u w:val="single"/>
                </w:rPr>
                <w:t>f</w:t>
              </w:r>
              <w:r w:rsidRPr="00320985">
                <w:rPr>
                  <w:rFonts w:ascii="Times New Roman" w:hAnsi="Times New Roman"/>
                  <w:color w:val="0000FF"/>
                  <w:u w:val="single"/>
                  <w:lang w:val="ru-RU"/>
                </w:rPr>
                <w:t>42</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lastRenderedPageBreak/>
              <w:t>32</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Молярный объём газов. Закон Авогадро</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542</w:t>
              </w:r>
              <w:r>
                <w:rPr>
                  <w:rFonts w:ascii="Times New Roman" w:hAnsi="Times New Roman"/>
                  <w:color w:val="0000FF"/>
                  <w:u w:val="single"/>
                </w:rPr>
                <w:t>e</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33</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Вычисления объёма, количества вещества газа по его известному количеству вещества или объёму</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55</w:t>
              </w:r>
              <w:r>
                <w:rPr>
                  <w:rFonts w:ascii="Times New Roman" w:hAnsi="Times New Roman"/>
                  <w:color w:val="0000FF"/>
                  <w:u w:val="single"/>
                </w:rPr>
                <w:t>a</w:t>
              </w:r>
              <w:r w:rsidRPr="00320985">
                <w:rPr>
                  <w:rFonts w:ascii="Times New Roman" w:hAnsi="Times New Roman"/>
                  <w:color w:val="0000FF"/>
                  <w:u w:val="single"/>
                  <w:lang w:val="ru-RU"/>
                </w:rPr>
                <w:t>0</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34</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Вычисления объёмов газов по уравнению реакции на основе закона объёмных отношений газов</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5708</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35</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Физические и химические свойства воды</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587</w:t>
              </w:r>
              <w:r>
                <w:rPr>
                  <w:rFonts w:ascii="Times New Roman" w:hAnsi="Times New Roman"/>
                  <w:color w:val="0000FF"/>
                  <w:u w:val="single"/>
                </w:rPr>
                <w:t>a</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36</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Состав оснований. Понятие об индикаторах</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59</w:t>
              </w:r>
              <w:r>
                <w:rPr>
                  <w:rFonts w:ascii="Times New Roman" w:hAnsi="Times New Roman"/>
                  <w:color w:val="0000FF"/>
                  <w:u w:val="single"/>
                </w:rPr>
                <w:t>e</w:t>
              </w:r>
              <w:r w:rsidRPr="00320985">
                <w:rPr>
                  <w:rFonts w:ascii="Times New Roman" w:hAnsi="Times New Roman"/>
                  <w:color w:val="0000FF"/>
                  <w:u w:val="single"/>
                  <w:lang w:val="ru-RU"/>
                </w:rPr>
                <w:t>2</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37</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Вода как растворитель. Насыщенные и ненасыщенные растворы. Массовая доля вещества в растворе</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5</w:t>
              </w:r>
              <w:r>
                <w:rPr>
                  <w:rFonts w:ascii="Times New Roman" w:hAnsi="Times New Roman"/>
                  <w:color w:val="0000FF"/>
                  <w:u w:val="single"/>
                </w:rPr>
                <w:t>b</w:t>
              </w:r>
              <w:r w:rsidRPr="00320985">
                <w:rPr>
                  <w:rFonts w:ascii="Times New Roman" w:hAnsi="Times New Roman"/>
                  <w:color w:val="0000FF"/>
                  <w:u w:val="single"/>
                  <w:lang w:val="ru-RU"/>
                </w:rPr>
                <w:t>40</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38</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Практическая работа № 5 по теме «Приготовление растворов с определённой массовой долей растворённого вещества»</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5</w:t>
              </w:r>
              <w:r>
                <w:rPr>
                  <w:rFonts w:ascii="Times New Roman" w:hAnsi="Times New Roman"/>
                  <w:color w:val="0000FF"/>
                  <w:u w:val="single"/>
                </w:rPr>
                <w:t>eba</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39</w:t>
            </w:r>
          </w:p>
        </w:tc>
        <w:tc>
          <w:tcPr>
            <w:tcW w:w="4048"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Контрольная работа №2 по теме «Кислород. </w:t>
            </w:r>
            <w:r>
              <w:rPr>
                <w:rFonts w:ascii="Times New Roman" w:hAnsi="Times New Roman"/>
                <w:color w:val="000000"/>
                <w:sz w:val="24"/>
              </w:rPr>
              <w:t>Водород. Вода»</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6342</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40</w:t>
            </w:r>
          </w:p>
        </w:tc>
        <w:tc>
          <w:tcPr>
            <w:tcW w:w="4048" w:type="dxa"/>
            <w:tcMar>
              <w:top w:w="50" w:type="dxa"/>
              <w:left w:w="100" w:type="dxa"/>
            </w:tcMar>
            <w:vAlign w:val="center"/>
          </w:tcPr>
          <w:p w:rsidR="00442406" w:rsidRDefault="00320985">
            <w:pPr>
              <w:spacing w:after="0"/>
              <w:ind w:left="135"/>
            </w:pPr>
            <w:r>
              <w:rPr>
                <w:rFonts w:ascii="Times New Roman" w:hAnsi="Times New Roman"/>
                <w:color w:val="000000"/>
                <w:sz w:val="24"/>
              </w:rPr>
              <w:t>Оксиды: состав, классификация, номенклатура</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664</w:t>
              </w:r>
              <w:r>
                <w:rPr>
                  <w:rFonts w:ascii="Times New Roman" w:hAnsi="Times New Roman"/>
                  <w:color w:val="0000FF"/>
                  <w:u w:val="single"/>
                </w:rPr>
                <w:t>e</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41</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Получение и химические свойства кислотных, основных и амфотерных оксидов</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664</w:t>
              </w:r>
              <w:r>
                <w:rPr>
                  <w:rFonts w:ascii="Times New Roman" w:hAnsi="Times New Roman"/>
                  <w:color w:val="0000FF"/>
                  <w:u w:val="single"/>
                </w:rPr>
                <w:t>e</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42</w:t>
            </w:r>
          </w:p>
        </w:tc>
        <w:tc>
          <w:tcPr>
            <w:tcW w:w="4048" w:type="dxa"/>
            <w:tcMar>
              <w:top w:w="50" w:type="dxa"/>
              <w:left w:w="100" w:type="dxa"/>
            </w:tcMar>
            <w:vAlign w:val="center"/>
          </w:tcPr>
          <w:p w:rsidR="00442406" w:rsidRDefault="00320985">
            <w:pPr>
              <w:spacing w:after="0"/>
              <w:ind w:left="135"/>
            </w:pPr>
            <w:r>
              <w:rPr>
                <w:rFonts w:ascii="Times New Roman" w:hAnsi="Times New Roman"/>
                <w:color w:val="000000"/>
                <w:sz w:val="24"/>
              </w:rPr>
              <w:t>Основания: состав, классификация, номенклатура</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67</w:t>
              </w:r>
              <w:r>
                <w:rPr>
                  <w:rFonts w:ascii="Times New Roman" w:hAnsi="Times New Roman"/>
                  <w:color w:val="0000FF"/>
                  <w:u w:val="single"/>
                </w:rPr>
                <w:t>ca</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lastRenderedPageBreak/>
              <w:t>43</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Получение и химические свойства оснований</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67</w:t>
              </w:r>
              <w:r>
                <w:rPr>
                  <w:rFonts w:ascii="Times New Roman" w:hAnsi="Times New Roman"/>
                  <w:color w:val="0000FF"/>
                  <w:u w:val="single"/>
                </w:rPr>
                <w:t>ca</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44</w:t>
            </w:r>
          </w:p>
        </w:tc>
        <w:tc>
          <w:tcPr>
            <w:tcW w:w="4048" w:type="dxa"/>
            <w:tcMar>
              <w:top w:w="50" w:type="dxa"/>
              <w:left w:w="100" w:type="dxa"/>
            </w:tcMar>
            <w:vAlign w:val="center"/>
          </w:tcPr>
          <w:p w:rsidR="00442406" w:rsidRDefault="00320985">
            <w:pPr>
              <w:spacing w:after="0"/>
              <w:ind w:left="135"/>
            </w:pPr>
            <w:r>
              <w:rPr>
                <w:rFonts w:ascii="Times New Roman" w:hAnsi="Times New Roman"/>
                <w:color w:val="000000"/>
                <w:sz w:val="24"/>
              </w:rPr>
              <w:t>Кислоты: состав, классификация, номенклатура</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dfee</w:t>
              </w:r>
              <w:r w:rsidRPr="00320985">
                <w:rPr>
                  <w:rFonts w:ascii="Times New Roman" w:hAnsi="Times New Roman"/>
                  <w:color w:val="0000FF"/>
                  <w:u w:val="single"/>
                  <w:lang w:val="ru-RU"/>
                </w:rPr>
                <w:t>2</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45</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Получение и химические свойства кислот</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dfee</w:t>
              </w:r>
              <w:r w:rsidRPr="00320985">
                <w:rPr>
                  <w:rFonts w:ascii="Times New Roman" w:hAnsi="Times New Roman"/>
                  <w:color w:val="0000FF"/>
                  <w:u w:val="single"/>
                  <w:lang w:val="ru-RU"/>
                </w:rPr>
                <w:t>2</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46</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Соли (средние): номенклатура, способы получения, химические свойства</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w:t>
              </w:r>
              <w:r w:rsidRPr="00320985">
                <w:rPr>
                  <w:rFonts w:ascii="Times New Roman" w:hAnsi="Times New Roman"/>
                  <w:color w:val="0000FF"/>
                  <w:u w:val="single"/>
                  <w:lang w:val="ru-RU"/>
                </w:rPr>
                <w:t>9474</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47</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Практическая работа № 6. Решение экспериментальных задач по теме «Основные классы неорганических соединений»</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w:t>
              </w:r>
              <w:r w:rsidRPr="00320985">
                <w:rPr>
                  <w:rFonts w:ascii="Times New Roman" w:hAnsi="Times New Roman"/>
                  <w:color w:val="0000FF"/>
                  <w:u w:val="single"/>
                  <w:lang w:val="ru-RU"/>
                </w:rPr>
                <w:t>9</w:t>
              </w:r>
              <w:r>
                <w:rPr>
                  <w:rFonts w:ascii="Times New Roman" w:hAnsi="Times New Roman"/>
                  <w:color w:val="0000FF"/>
                  <w:u w:val="single"/>
                </w:rPr>
                <w:t>b</w:t>
              </w:r>
              <w:r w:rsidRPr="00320985">
                <w:rPr>
                  <w:rFonts w:ascii="Times New Roman" w:hAnsi="Times New Roman"/>
                  <w:color w:val="0000FF"/>
                  <w:u w:val="single"/>
                  <w:lang w:val="ru-RU"/>
                </w:rPr>
                <w:t>7</w:t>
              </w:r>
              <w:r>
                <w:rPr>
                  <w:rFonts w:ascii="Times New Roman" w:hAnsi="Times New Roman"/>
                  <w:color w:val="0000FF"/>
                  <w:u w:val="single"/>
                </w:rPr>
                <w:t>c</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48</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Генетическая связь между классами неорганических соединений</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w:t>
              </w:r>
              <w:r w:rsidRPr="00320985">
                <w:rPr>
                  <w:rFonts w:ascii="Times New Roman" w:hAnsi="Times New Roman"/>
                  <w:color w:val="0000FF"/>
                  <w:u w:val="single"/>
                  <w:lang w:val="ru-RU"/>
                </w:rPr>
                <w:t>9</w:t>
              </w:r>
              <w:r>
                <w:rPr>
                  <w:rFonts w:ascii="Times New Roman" w:hAnsi="Times New Roman"/>
                  <w:color w:val="0000FF"/>
                  <w:u w:val="single"/>
                </w:rPr>
                <w:t>a</w:t>
              </w:r>
              <w:r w:rsidRPr="00320985">
                <w:rPr>
                  <w:rFonts w:ascii="Times New Roman" w:hAnsi="Times New Roman"/>
                  <w:color w:val="0000FF"/>
                  <w:u w:val="single"/>
                  <w:lang w:val="ru-RU"/>
                </w:rPr>
                <w:t>50</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49</w:t>
            </w:r>
          </w:p>
        </w:tc>
        <w:tc>
          <w:tcPr>
            <w:tcW w:w="4048" w:type="dxa"/>
            <w:tcMar>
              <w:top w:w="50" w:type="dxa"/>
              <w:left w:w="100" w:type="dxa"/>
            </w:tcMar>
            <w:vAlign w:val="center"/>
          </w:tcPr>
          <w:p w:rsidR="00442406" w:rsidRDefault="00320985">
            <w:pPr>
              <w:spacing w:after="0"/>
              <w:ind w:left="135"/>
            </w:pPr>
            <w:r>
              <w:rPr>
                <w:rFonts w:ascii="Times New Roman" w:hAnsi="Times New Roman"/>
                <w:color w:val="000000"/>
                <w:sz w:val="24"/>
              </w:rPr>
              <w:t>Обобщение и систематизация знаний</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w:t>
              </w:r>
              <w:r w:rsidRPr="00320985">
                <w:rPr>
                  <w:rFonts w:ascii="Times New Roman" w:hAnsi="Times New Roman"/>
                  <w:color w:val="0000FF"/>
                  <w:u w:val="single"/>
                  <w:lang w:val="ru-RU"/>
                </w:rPr>
                <w:t>9</w:t>
              </w:r>
              <w:r>
                <w:rPr>
                  <w:rFonts w:ascii="Times New Roman" w:hAnsi="Times New Roman"/>
                  <w:color w:val="0000FF"/>
                  <w:u w:val="single"/>
                </w:rPr>
                <w:t>cb</w:t>
              </w:r>
              <w:r w:rsidRPr="00320985">
                <w:rPr>
                  <w:rFonts w:ascii="Times New Roman" w:hAnsi="Times New Roman"/>
                  <w:color w:val="0000FF"/>
                  <w:u w:val="single"/>
                  <w:lang w:val="ru-RU"/>
                </w:rPr>
                <w:t>2</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50</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Контрольная работа №3 по теме "Основные классы неорганических соединений"</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w:t>
              </w:r>
              <w:r w:rsidRPr="00320985">
                <w:rPr>
                  <w:rFonts w:ascii="Times New Roman" w:hAnsi="Times New Roman"/>
                  <w:color w:val="0000FF"/>
                  <w:u w:val="single"/>
                  <w:lang w:val="ru-RU"/>
                </w:rPr>
                <w:t>9</w:t>
              </w:r>
              <w:r>
                <w:rPr>
                  <w:rFonts w:ascii="Times New Roman" w:hAnsi="Times New Roman"/>
                  <w:color w:val="0000FF"/>
                  <w:u w:val="single"/>
                </w:rPr>
                <w:t>e</w:t>
              </w:r>
              <w:r w:rsidRPr="00320985">
                <w:rPr>
                  <w:rFonts w:ascii="Times New Roman" w:hAnsi="Times New Roman"/>
                  <w:color w:val="0000FF"/>
                  <w:u w:val="single"/>
                  <w:lang w:val="ru-RU"/>
                </w:rPr>
                <w:t>1</w:t>
              </w:r>
              <w:r>
                <w:rPr>
                  <w:rFonts w:ascii="Times New Roman" w:hAnsi="Times New Roman"/>
                  <w:color w:val="0000FF"/>
                  <w:u w:val="single"/>
                </w:rPr>
                <w:t>a</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51</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Первые попытки классификации химических элементов. Понятие о группах сходных элементов</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w:t>
              </w:r>
              <w:r w:rsidRPr="00320985">
                <w:rPr>
                  <w:rFonts w:ascii="Times New Roman" w:hAnsi="Times New Roman"/>
                  <w:color w:val="0000FF"/>
                  <w:u w:val="single"/>
                  <w:lang w:val="ru-RU"/>
                </w:rPr>
                <w:t>9</w:t>
              </w:r>
              <w:r>
                <w:rPr>
                  <w:rFonts w:ascii="Times New Roman" w:hAnsi="Times New Roman"/>
                  <w:color w:val="0000FF"/>
                  <w:u w:val="single"/>
                </w:rPr>
                <w:t>ffa</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52</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Периодический закон и Периодическая система химических элементов Д. И. Менделеева</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ada</w:t>
              </w:r>
              <w:r w:rsidRPr="00320985">
                <w:rPr>
                  <w:rFonts w:ascii="Times New Roman" w:hAnsi="Times New Roman"/>
                  <w:color w:val="0000FF"/>
                  <w:u w:val="single"/>
                  <w:lang w:val="ru-RU"/>
                </w:rPr>
                <w:t>52</w:t>
              </w:r>
              <w:r>
                <w:rPr>
                  <w:rFonts w:ascii="Times New Roman" w:hAnsi="Times New Roman"/>
                  <w:color w:val="0000FF"/>
                  <w:u w:val="single"/>
                </w:rPr>
                <w:t>c</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53</w:t>
            </w:r>
          </w:p>
        </w:tc>
        <w:tc>
          <w:tcPr>
            <w:tcW w:w="4048" w:type="dxa"/>
            <w:tcMar>
              <w:top w:w="50" w:type="dxa"/>
              <w:left w:w="100" w:type="dxa"/>
            </w:tcMar>
            <w:vAlign w:val="center"/>
          </w:tcPr>
          <w:p w:rsidR="00442406" w:rsidRDefault="00320985">
            <w:pPr>
              <w:spacing w:after="0"/>
              <w:ind w:left="135"/>
            </w:pPr>
            <w:r>
              <w:rPr>
                <w:rFonts w:ascii="Times New Roman" w:hAnsi="Times New Roman"/>
                <w:color w:val="000000"/>
                <w:sz w:val="24"/>
              </w:rPr>
              <w:t>Периоды, группы, подгруппы</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ada</w:t>
              </w:r>
              <w:r w:rsidRPr="00320985">
                <w:rPr>
                  <w:rFonts w:ascii="Times New Roman" w:hAnsi="Times New Roman"/>
                  <w:color w:val="0000FF"/>
                  <w:u w:val="single"/>
                  <w:lang w:val="ru-RU"/>
                </w:rPr>
                <w:t>52</w:t>
              </w:r>
              <w:r>
                <w:rPr>
                  <w:rFonts w:ascii="Times New Roman" w:hAnsi="Times New Roman"/>
                  <w:color w:val="0000FF"/>
                  <w:u w:val="single"/>
                </w:rPr>
                <w:t>c</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lastRenderedPageBreak/>
              <w:t>54</w:t>
            </w:r>
          </w:p>
        </w:tc>
        <w:tc>
          <w:tcPr>
            <w:tcW w:w="4048"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Строение атомов. Состав атомных ядер. </w:t>
            </w:r>
            <w:r>
              <w:rPr>
                <w:rFonts w:ascii="Times New Roman" w:hAnsi="Times New Roman"/>
                <w:color w:val="000000"/>
                <w:sz w:val="24"/>
              </w:rPr>
              <w:t>Изотопы</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ada</w:t>
              </w:r>
              <w:r w:rsidRPr="00320985">
                <w:rPr>
                  <w:rFonts w:ascii="Times New Roman" w:hAnsi="Times New Roman"/>
                  <w:color w:val="0000FF"/>
                  <w:u w:val="single"/>
                  <w:lang w:val="ru-RU"/>
                </w:rPr>
                <w:t>342</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55</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Строение электронных оболочек атомов элементов Периодической системы Д. И. Менделеева</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ada</w:t>
              </w:r>
              <w:r w:rsidRPr="00320985">
                <w:rPr>
                  <w:rFonts w:ascii="Times New Roman" w:hAnsi="Times New Roman"/>
                  <w:color w:val="0000FF"/>
                  <w:u w:val="single"/>
                  <w:lang w:val="ru-RU"/>
                </w:rPr>
                <w:t>6</w:t>
              </w:r>
              <w:r>
                <w:rPr>
                  <w:rFonts w:ascii="Times New Roman" w:hAnsi="Times New Roman"/>
                  <w:color w:val="0000FF"/>
                  <w:u w:val="single"/>
                </w:rPr>
                <w:t>bc</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56</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Характеристика химического элемента по его положению в Периодической системе Д. И. Менделеева</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ada</w:t>
              </w:r>
              <w:r w:rsidRPr="00320985">
                <w:rPr>
                  <w:rFonts w:ascii="Times New Roman" w:hAnsi="Times New Roman"/>
                  <w:color w:val="0000FF"/>
                  <w:u w:val="single"/>
                  <w:lang w:val="ru-RU"/>
                </w:rPr>
                <w:t>824</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57</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Значение Периодического закона для развития науки и практики. Д. И. Менделеев — учёный, педагог и гражданин</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ada</w:t>
              </w:r>
              <w:r w:rsidRPr="00320985">
                <w:rPr>
                  <w:rFonts w:ascii="Times New Roman" w:hAnsi="Times New Roman"/>
                  <w:color w:val="0000FF"/>
                  <w:u w:val="single"/>
                  <w:lang w:val="ru-RU"/>
                </w:rPr>
                <w:t>96</w:t>
              </w:r>
              <w:r>
                <w:rPr>
                  <w:rFonts w:ascii="Times New Roman" w:hAnsi="Times New Roman"/>
                  <w:color w:val="0000FF"/>
                  <w:u w:val="single"/>
                </w:rPr>
                <w:t>e</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58</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Электроотрицательность атомов химических элементов/ Всероссийская проверочная работа</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adaab</w:t>
              </w:r>
              <w:r w:rsidRPr="00320985">
                <w:rPr>
                  <w:rFonts w:ascii="Times New Roman" w:hAnsi="Times New Roman"/>
                  <w:color w:val="0000FF"/>
                  <w:u w:val="single"/>
                  <w:lang w:val="ru-RU"/>
                </w:rPr>
                <w:t>8</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59</w:t>
            </w:r>
          </w:p>
        </w:tc>
        <w:tc>
          <w:tcPr>
            <w:tcW w:w="4048" w:type="dxa"/>
            <w:tcMar>
              <w:top w:w="50" w:type="dxa"/>
              <w:left w:w="100" w:type="dxa"/>
            </w:tcMar>
            <w:vAlign w:val="center"/>
          </w:tcPr>
          <w:p w:rsidR="00442406" w:rsidRDefault="00320985">
            <w:pPr>
              <w:spacing w:after="0"/>
              <w:ind w:left="135"/>
            </w:pPr>
            <w:r>
              <w:rPr>
                <w:rFonts w:ascii="Times New Roman" w:hAnsi="Times New Roman"/>
                <w:color w:val="000000"/>
                <w:sz w:val="24"/>
              </w:rPr>
              <w:t>Ионная химическая связь</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adac</w:t>
              </w:r>
              <w:r w:rsidRPr="00320985">
                <w:rPr>
                  <w:rFonts w:ascii="Times New Roman" w:hAnsi="Times New Roman"/>
                  <w:color w:val="0000FF"/>
                  <w:u w:val="single"/>
                  <w:lang w:val="ru-RU"/>
                </w:rPr>
                <w:t>34</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60</w:t>
            </w:r>
          </w:p>
        </w:tc>
        <w:tc>
          <w:tcPr>
            <w:tcW w:w="4048" w:type="dxa"/>
            <w:tcMar>
              <w:top w:w="50" w:type="dxa"/>
              <w:left w:w="100" w:type="dxa"/>
            </w:tcMar>
            <w:vAlign w:val="center"/>
          </w:tcPr>
          <w:p w:rsidR="00442406" w:rsidRDefault="00320985">
            <w:pPr>
              <w:spacing w:after="0"/>
              <w:ind w:left="135"/>
            </w:pPr>
            <w:r>
              <w:rPr>
                <w:rFonts w:ascii="Times New Roman" w:hAnsi="Times New Roman"/>
                <w:color w:val="000000"/>
                <w:sz w:val="24"/>
              </w:rPr>
              <w:t>Ковалентная полярная химическая связь</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adaab</w:t>
              </w:r>
              <w:r w:rsidRPr="00320985">
                <w:rPr>
                  <w:rFonts w:ascii="Times New Roman" w:hAnsi="Times New Roman"/>
                  <w:color w:val="0000FF"/>
                  <w:u w:val="single"/>
                  <w:lang w:val="ru-RU"/>
                </w:rPr>
                <w:t>8</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61</w:t>
            </w:r>
          </w:p>
        </w:tc>
        <w:tc>
          <w:tcPr>
            <w:tcW w:w="4048" w:type="dxa"/>
            <w:tcMar>
              <w:top w:w="50" w:type="dxa"/>
              <w:left w:w="100" w:type="dxa"/>
            </w:tcMar>
            <w:vAlign w:val="center"/>
          </w:tcPr>
          <w:p w:rsidR="00442406" w:rsidRDefault="00320985">
            <w:pPr>
              <w:spacing w:after="0"/>
              <w:ind w:left="135"/>
            </w:pPr>
            <w:r>
              <w:rPr>
                <w:rFonts w:ascii="Times New Roman" w:hAnsi="Times New Roman"/>
                <w:color w:val="000000"/>
                <w:sz w:val="24"/>
              </w:rPr>
              <w:t>Ковалентная неполярная химическая связь</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adaab</w:t>
              </w:r>
              <w:r w:rsidRPr="00320985">
                <w:rPr>
                  <w:rFonts w:ascii="Times New Roman" w:hAnsi="Times New Roman"/>
                  <w:color w:val="0000FF"/>
                  <w:u w:val="single"/>
                  <w:lang w:val="ru-RU"/>
                </w:rPr>
                <w:t>9</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62</w:t>
            </w:r>
          </w:p>
        </w:tc>
        <w:tc>
          <w:tcPr>
            <w:tcW w:w="4048" w:type="dxa"/>
            <w:tcMar>
              <w:top w:w="50" w:type="dxa"/>
              <w:left w:w="100" w:type="dxa"/>
            </w:tcMar>
            <w:vAlign w:val="center"/>
          </w:tcPr>
          <w:p w:rsidR="00442406" w:rsidRDefault="00320985">
            <w:pPr>
              <w:spacing w:after="0"/>
              <w:ind w:left="135"/>
            </w:pPr>
            <w:r>
              <w:rPr>
                <w:rFonts w:ascii="Times New Roman" w:hAnsi="Times New Roman"/>
                <w:color w:val="000000"/>
                <w:sz w:val="24"/>
              </w:rPr>
              <w:t>Степень окисления</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adae</w:t>
              </w:r>
              <w:r w:rsidRPr="00320985">
                <w:rPr>
                  <w:rFonts w:ascii="Times New Roman" w:hAnsi="Times New Roman"/>
                  <w:color w:val="0000FF"/>
                  <w:u w:val="single"/>
                  <w:lang w:val="ru-RU"/>
                </w:rPr>
                <w:t>28</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63</w:t>
            </w:r>
          </w:p>
        </w:tc>
        <w:tc>
          <w:tcPr>
            <w:tcW w:w="4048" w:type="dxa"/>
            <w:tcMar>
              <w:top w:w="50" w:type="dxa"/>
              <w:left w:w="100" w:type="dxa"/>
            </w:tcMar>
            <w:vAlign w:val="center"/>
          </w:tcPr>
          <w:p w:rsidR="00442406" w:rsidRDefault="00320985">
            <w:pPr>
              <w:spacing w:after="0"/>
              <w:ind w:left="135"/>
            </w:pPr>
            <w:r>
              <w:rPr>
                <w:rFonts w:ascii="Times New Roman" w:hAnsi="Times New Roman"/>
                <w:color w:val="000000"/>
                <w:sz w:val="24"/>
              </w:rPr>
              <w:t>Окислительно-восстановительные реакции</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adb</w:t>
              </w:r>
              <w:r w:rsidRPr="00320985">
                <w:rPr>
                  <w:rFonts w:ascii="Times New Roman" w:hAnsi="Times New Roman"/>
                  <w:color w:val="0000FF"/>
                  <w:u w:val="single"/>
                  <w:lang w:val="ru-RU"/>
                </w:rPr>
                <w:t>076</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64</w:t>
            </w:r>
          </w:p>
        </w:tc>
        <w:tc>
          <w:tcPr>
            <w:tcW w:w="4048" w:type="dxa"/>
            <w:tcMar>
              <w:top w:w="50" w:type="dxa"/>
              <w:left w:w="100" w:type="dxa"/>
            </w:tcMar>
            <w:vAlign w:val="center"/>
          </w:tcPr>
          <w:p w:rsidR="00442406" w:rsidRDefault="00320985">
            <w:pPr>
              <w:spacing w:after="0"/>
              <w:ind w:left="135"/>
            </w:pPr>
            <w:r>
              <w:rPr>
                <w:rFonts w:ascii="Times New Roman" w:hAnsi="Times New Roman"/>
                <w:color w:val="000000"/>
                <w:sz w:val="24"/>
              </w:rPr>
              <w:t>Окислители и восстановители</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adb</w:t>
              </w:r>
              <w:r w:rsidRPr="00320985">
                <w:rPr>
                  <w:rFonts w:ascii="Times New Roman" w:hAnsi="Times New Roman"/>
                  <w:color w:val="0000FF"/>
                  <w:u w:val="single"/>
                  <w:lang w:val="ru-RU"/>
                </w:rPr>
                <w:t>076</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lastRenderedPageBreak/>
              <w:t>65</w:t>
            </w:r>
          </w:p>
        </w:tc>
        <w:tc>
          <w:tcPr>
            <w:tcW w:w="4048"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Контрольная работа №4 по теме «Строение атома. </w:t>
            </w:r>
            <w:r>
              <w:rPr>
                <w:rFonts w:ascii="Times New Roman" w:hAnsi="Times New Roman"/>
                <w:color w:val="000000"/>
                <w:sz w:val="24"/>
              </w:rPr>
              <w:t>Химическая связь»</w:t>
            </w:r>
          </w:p>
        </w:tc>
        <w:tc>
          <w:tcPr>
            <w:tcW w:w="73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418"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adb</w:t>
              </w:r>
              <w:r w:rsidRPr="00320985">
                <w:rPr>
                  <w:rFonts w:ascii="Times New Roman" w:hAnsi="Times New Roman"/>
                  <w:color w:val="0000FF"/>
                  <w:u w:val="single"/>
                  <w:lang w:val="ru-RU"/>
                </w:rPr>
                <w:t>486</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66</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Резервный урок. Обобщение и систематизация знаний</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adb</w:t>
              </w:r>
              <w:r w:rsidRPr="00320985">
                <w:rPr>
                  <w:rFonts w:ascii="Times New Roman" w:hAnsi="Times New Roman"/>
                  <w:color w:val="0000FF"/>
                  <w:u w:val="single"/>
                  <w:lang w:val="ru-RU"/>
                </w:rPr>
                <w:t>33</w:t>
              </w:r>
              <w:r>
                <w:rPr>
                  <w:rFonts w:ascii="Times New Roman" w:hAnsi="Times New Roman"/>
                  <w:color w:val="0000FF"/>
                  <w:u w:val="single"/>
                </w:rPr>
                <w:t>c</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67</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Резервный урок. Обобщение и систематизация знаний</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w:t>
              </w:r>
              <w:r w:rsidRPr="00320985">
                <w:rPr>
                  <w:rFonts w:ascii="Times New Roman" w:hAnsi="Times New Roman"/>
                  <w:color w:val="0000FF"/>
                  <w:u w:val="single"/>
                  <w:lang w:val="ru-RU"/>
                </w:rPr>
                <w:t>9</w:t>
              </w:r>
              <w:r>
                <w:rPr>
                  <w:rFonts w:ascii="Times New Roman" w:hAnsi="Times New Roman"/>
                  <w:color w:val="0000FF"/>
                  <w:u w:val="single"/>
                </w:rPr>
                <w:t>cb</w:t>
              </w:r>
              <w:r w:rsidRPr="00320985">
                <w:rPr>
                  <w:rFonts w:ascii="Times New Roman" w:hAnsi="Times New Roman"/>
                  <w:color w:val="0000FF"/>
                  <w:u w:val="single"/>
                  <w:lang w:val="ru-RU"/>
                </w:rPr>
                <w:t>2</w:t>
              </w:r>
            </w:hyperlink>
          </w:p>
        </w:tc>
      </w:tr>
      <w:tr w:rsidR="00442406" w:rsidRPr="00FD77C3">
        <w:trPr>
          <w:trHeight w:val="144"/>
          <w:tblCellSpacing w:w="20" w:type="nil"/>
        </w:trPr>
        <w:tc>
          <w:tcPr>
            <w:tcW w:w="323" w:type="dxa"/>
            <w:tcMar>
              <w:top w:w="50" w:type="dxa"/>
              <w:left w:w="100" w:type="dxa"/>
            </w:tcMar>
            <w:vAlign w:val="center"/>
          </w:tcPr>
          <w:p w:rsidR="00442406" w:rsidRDefault="00320985">
            <w:pPr>
              <w:spacing w:after="0"/>
            </w:pPr>
            <w:r>
              <w:rPr>
                <w:rFonts w:ascii="Times New Roman" w:hAnsi="Times New Roman"/>
                <w:color w:val="000000"/>
                <w:sz w:val="24"/>
              </w:rPr>
              <w:t>68</w:t>
            </w:r>
          </w:p>
        </w:tc>
        <w:tc>
          <w:tcPr>
            <w:tcW w:w="4048"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Резервный урок. Обобщение и систематизация знаний</w:t>
            </w:r>
          </w:p>
        </w:tc>
        <w:tc>
          <w:tcPr>
            <w:tcW w:w="736"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8" w:type="dxa"/>
            <w:tcMar>
              <w:top w:w="50" w:type="dxa"/>
              <w:left w:w="100" w:type="dxa"/>
            </w:tcMar>
            <w:vAlign w:val="center"/>
          </w:tcPr>
          <w:p w:rsidR="00442406" w:rsidRDefault="00442406">
            <w:pPr>
              <w:spacing w:after="0"/>
              <w:ind w:left="135"/>
              <w:jc w:val="center"/>
            </w:pPr>
          </w:p>
        </w:tc>
        <w:tc>
          <w:tcPr>
            <w:tcW w:w="1526" w:type="dxa"/>
            <w:tcMar>
              <w:top w:w="50" w:type="dxa"/>
              <w:left w:w="100" w:type="dxa"/>
            </w:tcMar>
            <w:vAlign w:val="center"/>
          </w:tcPr>
          <w:p w:rsidR="00442406" w:rsidRDefault="00442406">
            <w:pPr>
              <w:spacing w:after="0"/>
              <w:ind w:left="135"/>
              <w:jc w:val="center"/>
            </w:pPr>
          </w:p>
        </w:tc>
        <w:tc>
          <w:tcPr>
            <w:tcW w:w="1067" w:type="dxa"/>
            <w:tcMar>
              <w:top w:w="50" w:type="dxa"/>
              <w:left w:w="100" w:type="dxa"/>
            </w:tcMar>
            <w:vAlign w:val="center"/>
          </w:tcPr>
          <w:p w:rsidR="00442406" w:rsidRDefault="00442406">
            <w:pPr>
              <w:spacing w:after="0"/>
              <w:ind w:left="135"/>
            </w:pPr>
          </w:p>
        </w:tc>
        <w:tc>
          <w:tcPr>
            <w:tcW w:w="1867"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w:t>
              </w:r>
              <w:r>
                <w:rPr>
                  <w:rFonts w:ascii="Times New Roman" w:hAnsi="Times New Roman"/>
                  <w:color w:val="0000FF"/>
                  <w:u w:val="single"/>
                </w:rPr>
                <w:t>ff</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61</w:t>
              </w:r>
              <w:r>
                <w:rPr>
                  <w:rFonts w:ascii="Times New Roman" w:hAnsi="Times New Roman"/>
                  <w:color w:val="0000FF"/>
                  <w:u w:val="single"/>
                </w:rPr>
                <w:t>c</w:t>
              </w:r>
              <w:r w:rsidRPr="00320985">
                <w:rPr>
                  <w:rFonts w:ascii="Times New Roman" w:hAnsi="Times New Roman"/>
                  <w:color w:val="0000FF"/>
                  <w:u w:val="single"/>
                  <w:lang w:val="ru-RU"/>
                </w:rPr>
                <w:t>6</w:t>
              </w:r>
            </w:hyperlink>
          </w:p>
        </w:tc>
      </w:tr>
      <w:tr w:rsidR="00442406">
        <w:trPr>
          <w:trHeight w:val="144"/>
          <w:tblCellSpacing w:w="20" w:type="nil"/>
        </w:trPr>
        <w:tc>
          <w:tcPr>
            <w:tcW w:w="0" w:type="auto"/>
            <w:gridSpan w:val="2"/>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ОБЩЕЕ КОЛИЧЕСТВО ЧАСОВ ПО ПРОГРАММЕ</w:t>
            </w:r>
          </w:p>
        </w:tc>
        <w:tc>
          <w:tcPr>
            <w:tcW w:w="1157"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18"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4 </w:t>
            </w:r>
          </w:p>
        </w:tc>
        <w:tc>
          <w:tcPr>
            <w:tcW w:w="1526"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4 </w:t>
            </w:r>
          </w:p>
        </w:tc>
        <w:tc>
          <w:tcPr>
            <w:tcW w:w="0" w:type="auto"/>
            <w:gridSpan w:val="2"/>
            <w:tcMar>
              <w:top w:w="50" w:type="dxa"/>
              <w:left w:w="100" w:type="dxa"/>
            </w:tcMar>
            <w:vAlign w:val="center"/>
          </w:tcPr>
          <w:p w:rsidR="00442406" w:rsidRDefault="00442406"/>
        </w:tc>
      </w:tr>
    </w:tbl>
    <w:p w:rsidR="00442406" w:rsidRDefault="00442406">
      <w:pPr>
        <w:sectPr w:rsidR="00442406">
          <w:pgSz w:w="16383" w:h="11906" w:orient="landscape"/>
          <w:pgMar w:top="1134" w:right="850" w:bottom="1134" w:left="1701" w:header="720" w:footer="720" w:gutter="0"/>
          <w:cols w:space="720"/>
        </w:sectPr>
      </w:pPr>
    </w:p>
    <w:p w:rsidR="00442406" w:rsidRDefault="00320985">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84"/>
        <w:gridCol w:w="4024"/>
        <w:gridCol w:w="1173"/>
        <w:gridCol w:w="1841"/>
        <w:gridCol w:w="1910"/>
        <w:gridCol w:w="1347"/>
        <w:gridCol w:w="2861"/>
      </w:tblGrid>
      <w:tr w:rsidR="00442406">
        <w:trPr>
          <w:trHeight w:val="144"/>
          <w:tblCellSpacing w:w="20" w:type="nil"/>
        </w:trPr>
        <w:tc>
          <w:tcPr>
            <w:tcW w:w="366" w:type="dxa"/>
            <w:vMerge w:val="restart"/>
            <w:tcMar>
              <w:top w:w="50" w:type="dxa"/>
              <w:left w:w="100" w:type="dxa"/>
            </w:tcMar>
            <w:vAlign w:val="center"/>
          </w:tcPr>
          <w:p w:rsidR="00442406" w:rsidRDefault="00320985">
            <w:pPr>
              <w:spacing w:after="0"/>
              <w:ind w:left="135"/>
            </w:pPr>
            <w:r>
              <w:rPr>
                <w:rFonts w:ascii="Times New Roman" w:hAnsi="Times New Roman"/>
                <w:b/>
                <w:color w:val="000000"/>
                <w:sz w:val="24"/>
              </w:rPr>
              <w:t xml:space="preserve">№ п/п </w:t>
            </w:r>
          </w:p>
          <w:p w:rsidR="00442406" w:rsidRDefault="00442406">
            <w:pPr>
              <w:spacing w:after="0"/>
              <w:ind w:left="135"/>
            </w:pPr>
          </w:p>
        </w:tc>
        <w:tc>
          <w:tcPr>
            <w:tcW w:w="3344" w:type="dxa"/>
            <w:vMerge w:val="restart"/>
            <w:tcMar>
              <w:top w:w="50" w:type="dxa"/>
              <w:left w:w="100" w:type="dxa"/>
            </w:tcMar>
            <w:vAlign w:val="center"/>
          </w:tcPr>
          <w:p w:rsidR="00442406" w:rsidRDefault="00320985">
            <w:pPr>
              <w:spacing w:after="0"/>
              <w:ind w:left="135"/>
            </w:pPr>
            <w:r>
              <w:rPr>
                <w:rFonts w:ascii="Times New Roman" w:hAnsi="Times New Roman"/>
                <w:b/>
                <w:color w:val="000000"/>
                <w:sz w:val="24"/>
              </w:rPr>
              <w:t xml:space="preserve">Тема урока </w:t>
            </w:r>
          </w:p>
          <w:p w:rsidR="00442406" w:rsidRDefault="00442406">
            <w:pPr>
              <w:spacing w:after="0"/>
              <w:ind w:left="135"/>
            </w:pPr>
          </w:p>
        </w:tc>
        <w:tc>
          <w:tcPr>
            <w:tcW w:w="0" w:type="auto"/>
            <w:gridSpan w:val="3"/>
            <w:tcMar>
              <w:top w:w="50" w:type="dxa"/>
              <w:left w:w="100" w:type="dxa"/>
            </w:tcMar>
            <w:vAlign w:val="center"/>
          </w:tcPr>
          <w:p w:rsidR="00442406" w:rsidRDefault="00320985">
            <w:pPr>
              <w:spacing w:after="0"/>
            </w:pPr>
            <w:r>
              <w:rPr>
                <w:rFonts w:ascii="Times New Roman" w:hAnsi="Times New Roman"/>
                <w:b/>
                <w:color w:val="000000"/>
                <w:sz w:val="24"/>
              </w:rPr>
              <w:t>Количество часов</w:t>
            </w:r>
          </w:p>
        </w:tc>
        <w:tc>
          <w:tcPr>
            <w:tcW w:w="1137" w:type="dxa"/>
            <w:vMerge w:val="restart"/>
            <w:tcMar>
              <w:top w:w="50" w:type="dxa"/>
              <w:left w:w="100" w:type="dxa"/>
            </w:tcMar>
            <w:vAlign w:val="center"/>
          </w:tcPr>
          <w:p w:rsidR="00442406" w:rsidRDefault="00320985">
            <w:pPr>
              <w:spacing w:after="0"/>
              <w:ind w:left="135"/>
            </w:pPr>
            <w:r>
              <w:rPr>
                <w:rFonts w:ascii="Times New Roman" w:hAnsi="Times New Roman"/>
                <w:b/>
                <w:color w:val="000000"/>
                <w:sz w:val="24"/>
              </w:rPr>
              <w:t xml:space="preserve">Дата изучения </w:t>
            </w:r>
          </w:p>
          <w:p w:rsidR="00442406" w:rsidRDefault="00442406">
            <w:pPr>
              <w:spacing w:after="0"/>
              <w:ind w:left="135"/>
            </w:pPr>
          </w:p>
        </w:tc>
        <w:tc>
          <w:tcPr>
            <w:tcW w:w="1955" w:type="dxa"/>
            <w:vMerge w:val="restart"/>
            <w:tcMar>
              <w:top w:w="50" w:type="dxa"/>
              <w:left w:w="100" w:type="dxa"/>
            </w:tcMar>
            <w:vAlign w:val="center"/>
          </w:tcPr>
          <w:p w:rsidR="00442406" w:rsidRDefault="00320985">
            <w:pPr>
              <w:spacing w:after="0"/>
              <w:ind w:left="135"/>
            </w:pPr>
            <w:r>
              <w:rPr>
                <w:rFonts w:ascii="Times New Roman" w:hAnsi="Times New Roman"/>
                <w:b/>
                <w:color w:val="000000"/>
                <w:sz w:val="24"/>
              </w:rPr>
              <w:t xml:space="preserve">Электронные цифровые образовательные ресурсы </w:t>
            </w:r>
          </w:p>
          <w:p w:rsidR="00442406" w:rsidRDefault="00442406">
            <w:pPr>
              <w:spacing w:after="0"/>
              <w:ind w:left="135"/>
            </w:pPr>
          </w:p>
        </w:tc>
      </w:tr>
      <w:tr w:rsidR="00442406">
        <w:trPr>
          <w:trHeight w:val="144"/>
          <w:tblCellSpacing w:w="20" w:type="nil"/>
        </w:trPr>
        <w:tc>
          <w:tcPr>
            <w:tcW w:w="0" w:type="auto"/>
            <w:vMerge/>
            <w:tcBorders>
              <w:top w:val="nil"/>
            </w:tcBorders>
            <w:tcMar>
              <w:top w:w="50" w:type="dxa"/>
              <w:left w:w="100" w:type="dxa"/>
            </w:tcMar>
          </w:tcPr>
          <w:p w:rsidR="00442406" w:rsidRDefault="00442406"/>
        </w:tc>
        <w:tc>
          <w:tcPr>
            <w:tcW w:w="0" w:type="auto"/>
            <w:vMerge/>
            <w:tcBorders>
              <w:top w:val="nil"/>
            </w:tcBorders>
            <w:tcMar>
              <w:top w:w="50" w:type="dxa"/>
              <w:left w:w="100" w:type="dxa"/>
            </w:tcMar>
          </w:tcPr>
          <w:p w:rsidR="00442406" w:rsidRDefault="00442406"/>
        </w:tc>
        <w:tc>
          <w:tcPr>
            <w:tcW w:w="812" w:type="dxa"/>
            <w:tcMar>
              <w:top w:w="50" w:type="dxa"/>
              <w:left w:w="100" w:type="dxa"/>
            </w:tcMar>
            <w:vAlign w:val="center"/>
          </w:tcPr>
          <w:p w:rsidR="00442406" w:rsidRDefault="00320985">
            <w:pPr>
              <w:spacing w:after="0"/>
              <w:ind w:left="135"/>
            </w:pPr>
            <w:r>
              <w:rPr>
                <w:rFonts w:ascii="Times New Roman" w:hAnsi="Times New Roman"/>
                <w:b/>
                <w:color w:val="000000"/>
                <w:sz w:val="24"/>
              </w:rPr>
              <w:t xml:space="preserve">Всего </w:t>
            </w:r>
          </w:p>
          <w:p w:rsidR="00442406" w:rsidRDefault="00442406">
            <w:pPr>
              <w:spacing w:after="0"/>
              <w:ind w:left="135"/>
            </w:pPr>
          </w:p>
        </w:tc>
        <w:tc>
          <w:tcPr>
            <w:tcW w:w="1507" w:type="dxa"/>
            <w:tcMar>
              <w:top w:w="50" w:type="dxa"/>
              <w:left w:w="100" w:type="dxa"/>
            </w:tcMar>
            <w:vAlign w:val="center"/>
          </w:tcPr>
          <w:p w:rsidR="00442406" w:rsidRDefault="00320985">
            <w:pPr>
              <w:spacing w:after="0"/>
              <w:ind w:left="135"/>
            </w:pPr>
            <w:r>
              <w:rPr>
                <w:rFonts w:ascii="Times New Roman" w:hAnsi="Times New Roman"/>
                <w:b/>
                <w:color w:val="000000"/>
                <w:sz w:val="24"/>
              </w:rPr>
              <w:t xml:space="preserve">Контрольные работы </w:t>
            </w:r>
          </w:p>
          <w:p w:rsidR="00442406" w:rsidRDefault="00442406">
            <w:pPr>
              <w:spacing w:after="0"/>
              <w:ind w:left="135"/>
            </w:pPr>
          </w:p>
        </w:tc>
        <w:tc>
          <w:tcPr>
            <w:tcW w:w="1607" w:type="dxa"/>
            <w:tcMar>
              <w:top w:w="50" w:type="dxa"/>
              <w:left w:w="100" w:type="dxa"/>
            </w:tcMar>
            <w:vAlign w:val="center"/>
          </w:tcPr>
          <w:p w:rsidR="00442406" w:rsidRDefault="00320985">
            <w:pPr>
              <w:spacing w:after="0"/>
              <w:ind w:left="135"/>
            </w:pPr>
            <w:r>
              <w:rPr>
                <w:rFonts w:ascii="Times New Roman" w:hAnsi="Times New Roman"/>
                <w:b/>
                <w:color w:val="000000"/>
                <w:sz w:val="24"/>
              </w:rPr>
              <w:t xml:space="preserve">Практические работы </w:t>
            </w:r>
          </w:p>
          <w:p w:rsidR="00442406" w:rsidRDefault="00442406">
            <w:pPr>
              <w:spacing w:after="0"/>
              <w:ind w:left="135"/>
            </w:pPr>
          </w:p>
        </w:tc>
        <w:tc>
          <w:tcPr>
            <w:tcW w:w="0" w:type="auto"/>
            <w:vMerge/>
            <w:tcBorders>
              <w:top w:val="nil"/>
            </w:tcBorders>
            <w:tcMar>
              <w:top w:w="50" w:type="dxa"/>
              <w:left w:w="100" w:type="dxa"/>
            </w:tcMar>
          </w:tcPr>
          <w:p w:rsidR="00442406" w:rsidRDefault="00442406"/>
        </w:tc>
        <w:tc>
          <w:tcPr>
            <w:tcW w:w="0" w:type="auto"/>
            <w:vMerge/>
            <w:tcBorders>
              <w:top w:val="nil"/>
            </w:tcBorders>
            <w:tcMar>
              <w:top w:w="50" w:type="dxa"/>
              <w:left w:w="100" w:type="dxa"/>
            </w:tcMar>
          </w:tcPr>
          <w:p w:rsidR="00442406" w:rsidRDefault="00442406"/>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1</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Периодический закон. Периодическая система химических элементов Д. И. Менделеева</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adb</w:t>
              </w:r>
              <w:r w:rsidRPr="00320985">
                <w:rPr>
                  <w:rFonts w:ascii="Times New Roman" w:hAnsi="Times New Roman"/>
                  <w:color w:val="0000FF"/>
                  <w:u w:val="single"/>
                  <w:lang w:val="ru-RU"/>
                </w:rPr>
                <w:t>59</w:t>
              </w:r>
              <w:r>
                <w:rPr>
                  <w:rFonts w:ascii="Times New Roman" w:hAnsi="Times New Roman"/>
                  <w:color w:val="0000FF"/>
                  <w:u w:val="single"/>
                </w:rPr>
                <w:t>e</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2</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Закономерности в изменении свойств химических элементов первых трёх периодов</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adb</w:t>
              </w:r>
              <w:r w:rsidRPr="00320985">
                <w:rPr>
                  <w:rFonts w:ascii="Times New Roman" w:hAnsi="Times New Roman"/>
                  <w:color w:val="0000FF"/>
                  <w:u w:val="single"/>
                  <w:lang w:val="ru-RU"/>
                </w:rPr>
                <w:t>6</w:t>
              </w:r>
              <w:r>
                <w:rPr>
                  <w:rFonts w:ascii="Times New Roman" w:hAnsi="Times New Roman"/>
                  <w:color w:val="0000FF"/>
                  <w:u w:val="single"/>
                </w:rPr>
                <w:t>b</w:t>
              </w:r>
              <w:r w:rsidRPr="00320985">
                <w:rPr>
                  <w:rFonts w:ascii="Times New Roman" w:hAnsi="Times New Roman"/>
                  <w:color w:val="0000FF"/>
                  <w:u w:val="single"/>
                  <w:lang w:val="ru-RU"/>
                </w:rPr>
                <w:t>6</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3</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Классификация и номенклатура неорганических веществ</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adb</w:t>
              </w:r>
              <w:r w:rsidRPr="00320985">
                <w:rPr>
                  <w:rFonts w:ascii="Times New Roman" w:hAnsi="Times New Roman"/>
                  <w:color w:val="0000FF"/>
                  <w:u w:val="single"/>
                  <w:lang w:val="ru-RU"/>
                </w:rPr>
                <w:t>7</w:t>
              </w:r>
              <w:r>
                <w:rPr>
                  <w:rFonts w:ascii="Times New Roman" w:hAnsi="Times New Roman"/>
                  <w:color w:val="0000FF"/>
                  <w:u w:val="single"/>
                </w:rPr>
                <w:t>e</w:t>
              </w:r>
              <w:r w:rsidRPr="00320985">
                <w:rPr>
                  <w:rFonts w:ascii="Times New Roman" w:hAnsi="Times New Roman"/>
                  <w:color w:val="0000FF"/>
                  <w:u w:val="single"/>
                  <w:lang w:val="ru-RU"/>
                </w:rPr>
                <w:t>2</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4</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Виды химической связи и типы кристаллических решёток</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adbac</w:t>
              </w:r>
              <w:r w:rsidRPr="00320985">
                <w:rPr>
                  <w:rFonts w:ascii="Times New Roman" w:hAnsi="Times New Roman"/>
                  <w:color w:val="0000FF"/>
                  <w:u w:val="single"/>
                  <w:lang w:val="ru-RU"/>
                </w:rPr>
                <w:t>6</w:t>
              </w:r>
            </w:hyperlink>
          </w:p>
        </w:tc>
      </w:tr>
      <w:tr w:rsidR="00442406">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5</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Контрольная работа №1 по теме «Повторение и углубление знаний основных разделов курса 8 класса»</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Default="00442406">
            <w:pPr>
              <w:spacing w:after="0"/>
              <w:ind w:left="135"/>
            </w:pPr>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6</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Классификация химических реакций по различным признакам</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adbcb</w:t>
              </w:r>
              <w:r w:rsidRPr="00320985">
                <w:rPr>
                  <w:rFonts w:ascii="Times New Roman" w:hAnsi="Times New Roman"/>
                  <w:color w:val="0000FF"/>
                  <w:u w:val="single"/>
                  <w:lang w:val="ru-RU"/>
                </w:rPr>
                <w:t>0</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7</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Понятие о скорости химической реакции. Понятие о гомогенных и гетерогенных реакциях</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adbe</w:t>
              </w:r>
              <w:r w:rsidRPr="00320985">
                <w:rPr>
                  <w:rFonts w:ascii="Times New Roman" w:hAnsi="Times New Roman"/>
                  <w:color w:val="0000FF"/>
                  <w:u w:val="single"/>
                  <w:lang w:val="ru-RU"/>
                </w:rPr>
                <w:t>9</w:t>
              </w:r>
              <w:r>
                <w:rPr>
                  <w:rFonts w:ascii="Times New Roman" w:hAnsi="Times New Roman"/>
                  <w:color w:val="0000FF"/>
                  <w:u w:val="single"/>
                </w:rPr>
                <w:t>a</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8</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Понятие о химическом равновесии. Факторы, влияющие на скорость химической реакции и положение </w:t>
            </w:r>
            <w:r w:rsidRPr="00320985">
              <w:rPr>
                <w:rFonts w:ascii="Times New Roman" w:hAnsi="Times New Roman"/>
                <w:color w:val="000000"/>
                <w:sz w:val="24"/>
                <w:lang w:val="ru-RU"/>
              </w:rPr>
              <w:lastRenderedPageBreak/>
              <w:t>химического равновесия</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adc</w:t>
              </w:r>
              <w:r w:rsidRPr="00320985">
                <w:rPr>
                  <w:rFonts w:ascii="Times New Roman" w:hAnsi="Times New Roman"/>
                  <w:color w:val="0000FF"/>
                  <w:u w:val="single"/>
                  <w:lang w:val="ru-RU"/>
                </w:rPr>
                <w:t>28</w:t>
              </w:r>
              <w:r>
                <w:rPr>
                  <w:rFonts w:ascii="Times New Roman" w:hAnsi="Times New Roman"/>
                  <w:color w:val="0000FF"/>
                  <w:u w:val="single"/>
                </w:rPr>
                <w:t>c</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lastRenderedPageBreak/>
              <w:t>9</w:t>
            </w:r>
          </w:p>
        </w:tc>
        <w:tc>
          <w:tcPr>
            <w:tcW w:w="3344" w:type="dxa"/>
            <w:tcMar>
              <w:top w:w="50" w:type="dxa"/>
              <w:left w:w="100" w:type="dxa"/>
            </w:tcMar>
            <w:vAlign w:val="center"/>
          </w:tcPr>
          <w:p w:rsidR="00442406" w:rsidRDefault="00320985">
            <w:pPr>
              <w:spacing w:after="0"/>
              <w:ind w:left="135"/>
            </w:pPr>
            <w:r>
              <w:rPr>
                <w:rFonts w:ascii="Times New Roman" w:hAnsi="Times New Roman"/>
                <w:color w:val="000000"/>
                <w:sz w:val="24"/>
              </w:rPr>
              <w:t>Окислительно-восстановительные реакции</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adcade</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10</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Теория электролитической диссоциации. Сильные и слабые электролиты</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adcd</w:t>
              </w:r>
              <w:r w:rsidRPr="00320985">
                <w:rPr>
                  <w:rFonts w:ascii="Times New Roman" w:hAnsi="Times New Roman"/>
                  <w:color w:val="0000FF"/>
                  <w:u w:val="single"/>
                  <w:lang w:val="ru-RU"/>
                </w:rPr>
                <w:t>68</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11</w:t>
            </w:r>
          </w:p>
        </w:tc>
        <w:tc>
          <w:tcPr>
            <w:tcW w:w="3344" w:type="dxa"/>
            <w:tcMar>
              <w:top w:w="50" w:type="dxa"/>
              <w:left w:w="100" w:type="dxa"/>
            </w:tcMar>
            <w:vAlign w:val="center"/>
          </w:tcPr>
          <w:p w:rsidR="00442406" w:rsidRDefault="00320985">
            <w:pPr>
              <w:spacing w:after="0"/>
              <w:ind w:left="135"/>
            </w:pPr>
            <w:r>
              <w:rPr>
                <w:rFonts w:ascii="Times New Roman" w:hAnsi="Times New Roman"/>
                <w:color w:val="000000"/>
                <w:sz w:val="24"/>
              </w:rPr>
              <w:t>Ионные уравнения реакций</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add</w:t>
              </w:r>
              <w:r w:rsidRPr="00320985">
                <w:rPr>
                  <w:rFonts w:ascii="Times New Roman" w:hAnsi="Times New Roman"/>
                  <w:color w:val="0000FF"/>
                  <w:u w:val="single"/>
                  <w:lang w:val="ru-RU"/>
                </w:rPr>
                <w:t>448</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12</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Химические свойства кислот и оснований в свете представлений об электролитической диссоциации</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add</w:t>
              </w:r>
              <w:r w:rsidRPr="00320985">
                <w:rPr>
                  <w:rFonts w:ascii="Times New Roman" w:hAnsi="Times New Roman"/>
                  <w:color w:val="0000FF"/>
                  <w:u w:val="single"/>
                  <w:lang w:val="ru-RU"/>
                </w:rPr>
                <w:t>5</w:t>
              </w:r>
              <w:r>
                <w:rPr>
                  <w:rFonts w:ascii="Times New Roman" w:hAnsi="Times New Roman"/>
                  <w:color w:val="0000FF"/>
                  <w:u w:val="single"/>
                </w:rPr>
                <w:t>d</w:t>
              </w:r>
              <w:r w:rsidRPr="00320985">
                <w:rPr>
                  <w:rFonts w:ascii="Times New Roman" w:hAnsi="Times New Roman"/>
                  <w:color w:val="0000FF"/>
                  <w:u w:val="single"/>
                  <w:lang w:val="ru-RU"/>
                </w:rPr>
                <w:t>8</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13</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Химические свойства солей в свете представлений об электролитической диссоциации</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add</w:t>
              </w:r>
              <w:r w:rsidRPr="00320985">
                <w:rPr>
                  <w:rFonts w:ascii="Times New Roman" w:hAnsi="Times New Roman"/>
                  <w:color w:val="0000FF"/>
                  <w:u w:val="single"/>
                  <w:lang w:val="ru-RU"/>
                </w:rPr>
                <w:t>8</w:t>
              </w:r>
              <w:r>
                <w:rPr>
                  <w:rFonts w:ascii="Times New Roman" w:hAnsi="Times New Roman"/>
                  <w:color w:val="0000FF"/>
                  <w:u w:val="single"/>
                </w:rPr>
                <w:t>b</w:t>
              </w:r>
              <w:r w:rsidRPr="00320985">
                <w:rPr>
                  <w:rFonts w:ascii="Times New Roman" w:hAnsi="Times New Roman"/>
                  <w:color w:val="0000FF"/>
                  <w:u w:val="single"/>
                  <w:lang w:val="ru-RU"/>
                </w:rPr>
                <w:t>2</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14</w:t>
            </w:r>
          </w:p>
        </w:tc>
        <w:tc>
          <w:tcPr>
            <w:tcW w:w="3344" w:type="dxa"/>
            <w:tcMar>
              <w:top w:w="50" w:type="dxa"/>
              <w:left w:w="100" w:type="dxa"/>
            </w:tcMar>
            <w:vAlign w:val="center"/>
          </w:tcPr>
          <w:p w:rsidR="00442406" w:rsidRDefault="00320985">
            <w:pPr>
              <w:spacing w:after="0"/>
              <w:ind w:left="135"/>
            </w:pPr>
            <w:r>
              <w:rPr>
                <w:rFonts w:ascii="Times New Roman" w:hAnsi="Times New Roman"/>
                <w:color w:val="000000"/>
                <w:sz w:val="24"/>
              </w:rPr>
              <w:t>Понятие о гидролизе солей</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add</w:t>
              </w:r>
              <w:r w:rsidRPr="00320985">
                <w:rPr>
                  <w:rFonts w:ascii="Times New Roman" w:hAnsi="Times New Roman"/>
                  <w:color w:val="0000FF"/>
                  <w:u w:val="single"/>
                  <w:lang w:val="ru-RU"/>
                </w:rPr>
                <w:t>9</w:t>
              </w:r>
              <w:r>
                <w:rPr>
                  <w:rFonts w:ascii="Times New Roman" w:hAnsi="Times New Roman"/>
                  <w:color w:val="0000FF"/>
                  <w:u w:val="single"/>
                </w:rPr>
                <w:t>d</w:t>
              </w:r>
              <w:r w:rsidRPr="00320985">
                <w:rPr>
                  <w:rFonts w:ascii="Times New Roman" w:hAnsi="Times New Roman"/>
                  <w:color w:val="0000FF"/>
                  <w:u w:val="single"/>
                  <w:lang w:val="ru-RU"/>
                </w:rPr>
                <w:t>4</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15</w:t>
            </w:r>
          </w:p>
        </w:tc>
        <w:tc>
          <w:tcPr>
            <w:tcW w:w="3344" w:type="dxa"/>
            <w:tcMar>
              <w:top w:w="50" w:type="dxa"/>
              <w:left w:w="100" w:type="dxa"/>
            </w:tcMar>
            <w:vAlign w:val="center"/>
          </w:tcPr>
          <w:p w:rsidR="00442406" w:rsidRDefault="00320985">
            <w:pPr>
              <w:spacing w:after="0"/>
              <w:ind w:left="135"/>
            </w:pPr>
            <w:r>
              <w:rPr>
                <w:rFonts w:ascii="Times New Roman" w:hAnsi="Times New Roman"/>
                <w:color w:val="000000"/>
                <w:sz w:val="24"/>
              </w:rPr>
              <w:t>Обобщение и систематизация знаний</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addd</w:t>
              </w:r>
              <w:r w:rsidRPr="00320985">
                <w:rPr>
                  <w:rFonts w:ascii="Times New Roman" w:hAnsi="Times New Roman"/>
                  <w:color w:val="0000FF"/>
                  <w:u w:val="single"/>
                  <w:lang w:val="ru-RU"/>
                </w:rPr>
                <w:t>12</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16</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Практическая работа № 1. «Решение экспериментальных задач»</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addbfa</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17</w:t>
            </w:r>
          </w:p>
        </w:tc>
        <w:tc>
          <w:tcPr>
            <w:tcW w:w="3344"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Контрольная работа №2 по теме «Электролитическая диссоциация. </w:t>
            </w:r>
            <w:r>
              <w:rPr>
                <w:rFonts w:ascii="Times New Roman" w:hAnsi="Times New Roman"/>
                <w:color w:val="000000"/>
                <w:sz w:val="24"/>
              </w:rPr>
              <w:t>Химические реакции в растворах»</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addec</w:t>
              </w:r>
              <w:r w:rsidRPr="00320985">
                <w:rPr>
                  <w:rFonts w:ascii="Times New Roman" w:hAnsi="Times New Roman"/>
                  <w:color w:val="0000FF"/>
                  <w:u w:val="single"/>
                  <w:lang w:val="ru-RU"/>
                </w:rPr>
                <w:t>0</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18</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Общая характеристика галогенов. Химические свойства на примере хлора</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addfe</w:t>
              </w:r>
              <w:r w:rsidRPr="00320985">
                <w:rPr>
                  <w:rFonts w:ascii="Times New Roman" w:hAnsi="Times New Roman"/>
                  <w:color w:val="0000FF"/>
                  <w:u w:val="single"/>
                  <w:lang w:val="ru-RU"/>
                </w:rPr>
                <w:t>2</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19</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Хлороводород. Соляная кислота, </w:t>
            </w:r>
            <w:r w:rsidRPr="00320985">
              <w:rPr>
                <w:rFonts w:ascii="Times New Roman" w:hAnsi="Times New Roman"/>
                <w:color w:val="000000"/>
                <w:sz w:val="24"/>
                <w:lang w:val="ru-RU"/>
              </w:rPr>
              <w:lastRenderedPageBreak/>
              <w:t>химические свойства, получение, применение</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ade</w:t>
              </w:r>
              <w:r w:rsidRPr="00320985">
                <w:rPr>
                  <w:rFonts w:ascii="Times New Roman" w:hAnsi="Times New Roman"/>
                  <w:color w:val="0000FF"/>
                  <w:u w:val="single"/>
                  <w:lang w:val="ru-RU"/>
                </w:rPr>
                <w:t>104</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lastRenderedPageBreak/>
              <w:t>20</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Практическая работа № 2 по теме «Получение соляной кислоты, изучение её свойств»</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ade</w:t>
              </w:r>
              <w:r w:rsidRPr="00320985">
                <w:rPr>
                  <w:rFonts w:ascii="Times New Roman" w:hAnsi="Times New Roman"/>
                  <w:color w:val="0000FF"/>
                  <w:u w:val="single"/>
                  <w:lang w:val="ru-RU"/>
                </w:rPr>
                <w:t>348</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21</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Вычисления по уравнениям химических реакций, если один из реагентов дан в избытке</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ade</w:t>
              </w:r>
              <w:r w:rsidRPr="00320985">
                <w:rPr>
                  <w:rFonts w:ascii="Times New Roman" w:hAnsi="Times New Roman"/>
                  <w:color w:val="0000FF"/>
                  <w:u w:val="single"/>
                  <w:lang w:val="ru-RU"/>
                </w:rPr>
                <w:t>488</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22</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Общая характеристика элементов </w:t>
            </w:r>
            <w:r>
              <w:rPr>
                <w:rFonts w:ascii="Times New Roman" w:hAnsi="Times New Roman"/>
                <w:color w:val="000000"/>
                <w:sz w:val="24"/>
              </w:rPr>
              <w:t>VI</w:t>
            </w:r>
            <w:r w:rsidRPr="00320985">
              <w:rPr>
                <w:rFonts w:ascii="Times New Roman" w:hAnsi="Times New Roman"/>
                <w:color w:val="000000"/>
                <w:sz w:val="24"/>
                <w:lang w:val="ru-RU"/>
              </w:rPr>
              <w:t>А-группы</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ade</w:t>
              </w:r>
              <w:r w:rsidRPr="00320985">
                <w:rPr>
                  <w:rFonts w:ascii="Times New Roman" w:hAnsi="Times New Roman"/>
                  <w:color w:val="0000FF"/>
                  <w:u w:val="single"/>
                  <w:lang w:val="ru-RU"/>
                </w:rPr>
                <w:t>64</w:t>
              </w:r>
              <w:r>
                <w:rPr>
                  <w:rFonts w:ascii="Times New Roman" w:hAnsi="Times New Roman"/>
                  <w:color w:val="0000FF"/>
                  <w:u w:val="single"/>
                </w:rPr>
                <w:t>a</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23</w:t>
            </w:r>
          </w:p>
        </w:tc>
        <w:tc>
          <w:tcPr>
            <w:tcW w:w="3344"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Аллотропные модификации серы. Нахождение серы и её соединений в природе. </w:t>
            </w:r>
            <w:r>
              <w:rPr>
                <w:rFonts w:ascii="Times New Roman" w:hAnsi="Times New Roman"/>
                <w:color w:val="000000"/>
                <w:sz w:val="24"/>
              </w:rPr>
              <w:t>Химические свойства серы</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ade</w:t>
              </w:r>
              <w:r w:rsidRPr="00320985">
                <w:rPr>
                  <w:rFonts w:ascii="Times New Roman" w:hAnsi="Times New Roman"/>
                  <w:color w:val="0000FF"/>
                  <w:u w:val="single"/>
                  <w:lang w:val="ru-RU"/>
                </w:rPr>
                <w:t>64</w:t>
              </w:r>
              <w:r>
                <w:rPr>
                  <w:rFonts w:ascii="Times New Roman" w:hAnsi="Times New Roman"/>
                  <w:color w:val="0000FF"/>
                  <w:u w:val="single"/>
                </w:rPr>
                <w:t>a</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24</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Сероводород, строение, физические и химические свойства</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ade</w:t>
              </w:r>
              <w:r w:rsidRPr="00320985">
                <w:rPr>
                  <w:rFonts w:ascii="Times New Roman" w:hAnsi="Times New Roman"/>
                  <w:color w:val="0000FF"/>
                  <w:u w:val="single"/>
                  <w:lang w:val="ru-RU"/>
                </w:rPr>
                <w:t>802</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25</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Оксиды серы. Серная кислота, физические и химические свойства, применение</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adea</w:t>
              </w:r>
              <w:r w:rsidRPr="00320985">
                <w:rPr>
                  <w:rFonts w:ascii="Times New Roman" w:hAnsi="Times New Roman"/>
                  <w:color w:val="0000FF"/>
                  <w:u w:val="single"/>
                  <w:lang w:val="ru-RU"/>
                </w:rPr>
                <w:t>28</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26</w:t>
            </w:r>
          </w:p>
        </w:tc>
        <w:tc>
          <w:tcPr>
            <w:tcW w:w="3344"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Химические реакции, лежащие в основе промышленного способа получения серной кислоты. </w:t>
            </w:r>
            <w:r>
              <w:rPr>
                <w:rFonts w:ascii="Times New Roman" w:hAnsi="Times New Roman"/>
                <w:color w:val="000000"/>
                <w:sz w:val="24"/>
              </w:rPr>
              <w:t>Химическое загрязнение окружающей среды соединениями серы</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adec</w:t>
              </w:r>
              <w:r w:rsidRPr="00320985">
                <w:rPr>
                  <w:rFonts w:ascii="Times New Roman" w:hAnsi="Times New Roman"/>
                  <w:color w:val="0000FF"/>
                  <w:u w:val="single"/>
                  <w:lang w:val="ru-RU"/>
                </w:rPr>
                <w:t>8</w:t>
              </w:r>
              <w:r>
                <w:rPr>
                  <w:rFonts w:ascii="Times New Roman" w:hAnsi="Times New Roman"/>
                  <w:color w:val="0000FF"/>
                  <w:u w:val="single"/>
                </w:rPr>
                <w:t>a</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27</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Вычисление массовой доли выхода продукта реакции</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adec</w:t>
              </w:r>
              <w:r w:rsidRPr="00320985">
                <w:rPr>
                  <w:rFonts w:ascii="Times New Roman" w:hAnsi="Times New Roman"/>
                  <w:color w:val="0000FF"/>
                  <w:u w:val="single"/>
                  <w:lang w:val="ru-RU"/>
                </w:rPr>
                <w:t>8</w:t>
              </w:r>
              <w:r>
                <w:rPr>
                  <w:rFonts w:ascii="Times New Roman" w:hAnsi="Times New Roman"/>
                  <w:color w:val="0000FF"/>
                  <w:u w:val="single"/>
                </w:rPr>
                <w:t>a</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28</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Общая характеристика элементов </w:t>
            </w:r>
            <w:r>
              <w:rPr>
                <w:rFonts w:ascii="Times New Roman" w:hAnsi="Times New Roman"/>
                <w:color w:val="000000"/>
                <w:sz w:val="24"/>
              </w:rPr>
              <w:lastRenderedPageBreak/>
              <w:t>V</w:t>
            </w:r>
            <w:r w:rsidRPr="00320985">
              <w:rPr>
                <w:rFonts w:ascii="Times New Roman" w:hAnsi="Times New Roman"/>
                <w:color w:val="000000"/>
                <w:sz w:val="24"/>
                <w:lang w:val="ru-RU"/>
              </w:rPr>
              <w:t>А-группы. Азот, распространение в природе, физические и химические свойства</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adeea</w:t>
              </w:r>
              <w:r w:rsidRPr="00320985">
                <w:rPr>
                  <w:rFonts w:ascii="Times New Roman" w:hAnsi="Times New Roman"/>
                  <w:color w:val="0000FF"/>
                  <w:u w:val="single"/>
                  <w:lang w:val="ru-RU"/>
                </w:rPr>
                <w:t>6</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lastRenderedPageBreak/>
              <w:t>29</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Аммиак, его физические и химические свойства, получение и применение</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adf</w:t>
              </w:r>
              <w:r w:rsidRPr="00320985">
                <w:rPr>
                  <w:rFonts w:ascii="Times New Roman" w:hAnsi="Times New Roman"/>
                  <w:color w:val="0000FF"/>
                  <w:u w:val="single"/>
                  <w:lang w:val="ru-RU"/>
                </w:rPr>
                <w:t>004</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30</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Практическая работа № 3 по теме «Получение аммиака, изучение его свойств»</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adf</w:t>
              </w:r>
              <w:r w:rsidRPr="00320985">
                <w:rPr>
                  <w:rFonts w:ascii="Times New Roman" w:hAnsi="Times New Roman"/>
                  <w:color w:val="0000FF"/>
                  <w:u w:val="single"/>
                  <w:lang w:val="ru-RU"/>
                </w:rPr>
                <w:t>180</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31</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Азотная кислота, её физические и химические свойства</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adf</w:t>
              </w:r>
              <w:r w:rsidRPr="00320985">
                <w:rPr>
                  <w:rFonts w:ascii="Times New Roman" w:hAnsi="Times New Roman"/>
                  <w:color w:val="0000FF"/>
                  <w:u w:val="single"/>
                  <w:lang w:val="ru-RU"/>
                </w:rPr>
                <w:t>306</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32</w:t>
            </w:r>
          </w:p>
        </w:tc>
        <w:tc>
          <w:tcPr>
            <w:tcW w:w="3344"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Использование нитратов и солей аммония в качестве минеральных удобрений. </w:t>
            </w:r>
            <w:r>
              <w:rPr>
                <w:rFonts w:ascii="Times New Roman" w:hAnsi="Times New Roman"/>
                <w:color w:val="000000"/>
                <w:sz w:val="24"/>
              </w:rPr>
              <w:t>Химическое загрязнение окружающей среды соединениями азота</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adf</w:t>
              </w:r>
              <w:r w:rsidRPr="00320985">
                <w:rPr>
                  <w:rFonts w:ascii="Times New Roman" w:hAnsi="Times New Roman"/>
                  <w:color w:val="0000FF"/>
                  <w:u w:val="single"/>
                  <w:lang w:val="ru-RU"/>
                </w:rPr>
                <w:t>518</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33</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Фосфор. Оксид фосфора (</w:t>
            </w:r>
            <w:r>
              <w:rPr>
                <w:rFonts w:ascii="Times New Roman" w:hAnsi="Times New Roman"/>
                <w:color w:val="000000"/>
                <w:sz w:val="24"/>
              </w:rPr>
              <w:t>V</w:t>
            </w:r>
            <w:r w:rsidRPr="00320985">
              <w:rPr>
                <w:rFonts w:ascii="Times New Roman" w:hAnsi="Times New Roman"/>
                <w:color w:val="000000"/>
                <w:sz w:val="24"/>
                <w:lang w:val="ru-RU"/>
              </w:rPr>
              <w:t>) и фосфорная кислота, физические и химические свойства, получение</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adf</w:t>
              </w:r>
              <w:r w:rsidRPr="00320985">
                <w:rPr>
                  <w:rFonts w:ascii="Times New Roman" w:hAnsi="Times New Roman"/>
                  <w:color w:val="0000FF"/>
                  <w:u w:val="single"/>
                  <w:lang w:val="ru-RU"/>
                </w:rPr>
                <w:t>68</w:t>
              </w:r>
              <w:r>
                <w:rPr>
                  <w:rFonts w:ascii="Times New Roman" w:hAnsi="Times New Roman"/>
                  <w:color w:val="0000FF"/>
                  <w:u w:val="single"/>
                </w:rPr>
                <w:t>a</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34</w:t>
            </w:r>
          </w:p>
        </w:tc>
        <w:tc>
          <w:tcPr>
            <w:tcW w:w="3344"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Использование фосфатов в качестве минеральных удобрений. </w:t>
            </w:r>
            <w:r>
              <w:rPr>
                <w:rFonts w:ascii="Times New Roman" w:hAnsi="Times New Roman"/>
                <w:color w:val="000000"/>
                <w:sz w:val="24"/>
              </w:rPr>
              <w:t>Загрязнение природной среды фосфатами</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adfc</w:t>
              </w:r>
              <w:r w:rsidRPr="00320985">
                <w:rPr>
                  <w:rFonts w:ascii="Times New Roman" w:hAnsi="Times New Roman"/>
                  <w:color w:val="0000FF"/>
                  <w:u w:val="single"/>
                  <w:lang w:val="ru-RU"/>
                </w:rPr>
                <w:t>20</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35</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Углерод, распространение в природе, физические и химические свойства</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adfd</w:t>
              </w:r>
              <w:r w:rsidRPr="00320985">
                <w:rPr>
                  <w:rFonts w:ascii="Times New Roman" w:hAnsi="Times New Roman"/>
                  <w:color w:val="0000FF"/>
                  <w:u w:val="single"/>
                  <w:lang w:val="ru-RU"/>
                </w:rPr>
                <w:t>9</w:t>
              </w:r>
              <w:r>
                <w:rPr>
                  <w:rFonts w:ascii="Times New Roman" w:hAnsi="Times New Roman"/>
                  <w:color w:val="0000FF"/>
                  <w:u w:val="single"/>
                </w:rPr>
                <w:t>c</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36</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Оксиды углерода, их физические и химические свойства. </w:t>
            </w:r>
            <w:r w:rsidRPr="00320985">
              <w:rPr>
                <w:rFonts w:ascii="Times New Roman" w:hAnsi="Times New Roman"/>
                <w:color w:val="000000"/>
                <w:sz w:val="24"/>
                <w:lang w:val="ru-RU"/>
              </w:rPr>
              <w:lastRenderedPageBreak/>
              <w:t>Экологические проблемы, связанные с оксидом углерода (</w:t>
            </w:r>
            <w:r>
              <w:rPr>
                <w:rFonts w:ascii="Times New Roman" w:hAnsi="Times New Roman"/>
                <w:color w:val="000000"/>
                <w:sz w:val="24"/>
              </w:rPr>
              <w:t>IV</w:t>
            </w:r>
            <w:r w:rsidRPr="00320985">
              <w:rPr>
                <w:rFonts w:ascii="Times New Roman" w:hAnsi="Times New Roman"/>
                <w:color w:val="000000"/>
                <w:sz w:val="24"/>
                <w:lang w:val="ru-RU"/>
              </w:rPr>
              <w:t>)</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adfebe</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lastRenderedPageBreak/>
              <w:t>37</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Угольная кислота и её соли</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006</w:t>
              </w:r>
              <w:r>
                <w:rPr>
                  <w:rFonts w:ascii="Times New Roman" w:hAnsi="Times New Roman"/>
                  <w:color w:val="0000FF"/>
                  <w:u w:val="single"/>
                </w:rPr>
                <w:t>c</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38</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Практическая работа № 4 по теме "Получение углекислого газа. Качественная реакция на карбонат-ион"</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027</w:t>
              </w:r>
              <w:r>
                <w:rPr>
                  <w:rFonts w:ascii="Times New Roman" w:hAnsi="Times New Roman"/>
                  <w:color w:val="0000FF"/>
                  <w:u w:val="single"/>
                </w:rPr>
                <w:t>e</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39</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Первоначальные понятия об органических веществах как о соединениях углерода</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054</w:t>
              </w:r>
              <w:r>
                <w:rPr>
                  <w:rFonts w:ascii="Times New Roman" w:hAnsi="Times New Roman"/>
                  <w:color w:val="0000FF"/>
                  <w:u w:val="single"/>
                </w:rPr>
                <w:t>e</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40</w:t>
            </w:r>
          </w:p>
        </w:tc>
        <w:tc>
          <w:tcPr>
            <w:tcW w:w="3344" w:type="dxa"/>
            <w:tcMar>
              <w:top w:w="50" w:type="dxa"/>
              <w:left w:w="100" w:type="dxa"/>
            </w:tcMar>
            <w:vAlign w:val="center"/>
          </w:tcPr>
          <w:p w:rsidR="00442406" w:rsidRDefault="00320985">
            <w:pPr>
              <w:spacing w:after="0"/>
              <w:ind w:left="135"/>
            </w:pPr>
            <w:r>
              <w:rPr>
                <w:rFonts w:ascii="Times New Roman" w:hAnsi="Times New Roman"/>
                <w:color w:val="000000"/>
                <w:sz w:val="24"/>
              </w:rPr>
              <w:t>Кремний и его соединения</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080</w:t>
              </w:r>
              <w:r>
                <w:rPr>
                  <w:rFonts w:ascii="Times New Roman" w:hAnsi="Times New Roman"/>
                  <w:color w:val="0000FF"/>
                  <w:u w:val="single"/>
                </w:rPr>
                <w:t>a</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41</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Практическая работа № 5. Решение экспериментальных задач по теме «Важнейшие неметаллы и их соединения»</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0</w:t>
              </w:r>
              <w:r>
                <w:rPr>
                  <w:rFonts w:ascii="Times New Roman" w:hAnsi="Times New Roman"/>
                  <w:color w:val="0000FF"/>
                  <w:u w:val="single"/>
                </w:rPr>
                <w:t>bf</w:t>
              </w:r>
              <w:r w:rsidRPr="00320985">
                <w:rPr>
                  <w:rFonts w:ascii="Times New Roman" w:hAnsi="Times New Roman"/>
                  <w:color w:val="0000FF"/>
                  <w:u w:val="single"/>
                  <w:lang w:val="ru-RU"/>
                </w:rPr>
                <w:t>2</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42</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Контрольная работа №3 по теме «Важнейшие неметаллы и их соединения»</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0</w:t>
              </w:r>
              <w:r>
                <w:rPr>
                  <w:rFonts w:ascii="Times New Roman" w:hAnsi="Times New Roman"/>
                  <w:color w:val="0000FF"/>
                  <w:u w:val="single"/>
                </w:rPr>
                <w:t>e</w:t>
              </w:r>
              <w:r w:rsidRPr="00320985">
                <w:rPr>
                  <w:rFonts w:ascii="Times New Roman" w:hAnsi="Times New Roman"/>
                  <w:color w:val="0000FF"/>
                  <w:u w:val="single"/>
                  <w:lang w:val="ru-RU"/>
                </w:rPr>
                <w:t>18</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43</w:t>
            </w:r>
          </w:p>
        </w:tc>
        <w:tc>
          <w:tcPr>
            <w:tcW w:w="3344"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Общая характеристика химических элементов — металлов. Металлическая связь и металлическая кристаллическая решётка. </w:t>
            </w:r>
            <w:r>
              <w:rPr>
                <w:rFonts w:ascii="Times New Roman" w:hAnsi="Times New Roman"/>
                <w:color w:val="000000"/>
                <w:sz w:val="24"/>
              </w:rPr>
              <w:t>Физические свойства металлов</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103</w:t>
              </w:r>
              <w:r>
                <w:rPr>
                  <w:rFonts w:ascii="Times New Roman" w:hAnsi="Times New Roman"/>
                  <w:color w:val="0000FF"/>
                  <w:u w:val="single"/>
                </w:rPr>
                <w:t>e</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44</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Химические свойства металлов. Электрохимический ряд напряжений металлов</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1156</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lastRenderedPageBreak/>
              <w:t>45</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Общие способы получения металлов. Сплавы. Вычисления по уравнениям химических реакций, если один из реагентов содержит примеси</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1156</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46</w:t>
            </w:r>
          </w:p>
        </w:tc>
        <w:tc>
          <w:tcPr>
            <w:tcW w:w="3344" w:type="dxa"/>
            <w:tcMar>
              <w:top w:w="50" w:type="dxa"/>
              <w:left w:w="100" w:type="dxa"/>
            </w:tcMar>
            <w:vAlign w:val="center"/>
          </w:tcPr>
          <w:p w:rsidR="00442406" w:rsidRDefault="00320985">
            <w:pPr>
              <w:spacing w:after="0"/>
              <w:ind w:left="135"/>
            </w:pPr>
            <w:r>
              <w:rPr>
                <w:rFonts w:ascii="Times New Roman" w:hAnsi="Times New Roman"/>
                <w:color w:val="000000"/>
                <w:sz w:val="24"/>
              </w:rPr>
              <w:t>Понятие о коррозии металлов</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1278</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47</w:t>
            </w:r>
          </w:p>
        </w:tc>
        <w:tc>
          <w:tcPr>
            <w:tcW w:w="3344" w:type="dxa"/>
            <w:tcMar>
              <w:top w:w="50" w:type="dxa"/>
              <w:left w:w="100" w:type="dxa"/>
            </w:tcMar>
            <w:vAlign w:val="center"/>
          </w:tcPr>
          <w:p w:rsidR="00442406" w:rsidRDefault="00320985">
            <w:pPr>
              <w:spacing w:after="0"/>
              <w:ind w:left="135"/>
            </w:pPr>
            <w:r>
              <w:rPr>
                <w:rFonts w:ascii="Times New Roman" w:hAnsi="Times New Roman"/>
                <w:color w:val="000000"/>
                <w:sz w:val="24"/>
              </w:rPr>
              <w:t>Щелочные металлы</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14</w:t>
              </w:r>
              <w:r>
                <w:rPr>
                  <w:rFonts w:ascii="Times New Roman" w:hAnsi="Times New Roman"/>
                  <w:color w:val="0000FF"/>
                  <w:u w:val="single"/>
                </w:rPr>
                <w:t>b</w:t>
              </w:r>
              <w:r w:rsidRPr="00320985">
                <w:rPr>
                  <w:rFonts w:ascii="Times New Roman" w:hAnsi="Times New Roman"/>
                  <w:color w:val="0000FF"/>
                  <w:u w:val="single"/>
                  <w:lang w:val="ru-RU"/>
                </w:rPr>
                <w:t>2</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48</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Оксиды и гидроксиды натрия и калия</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14</w:t>
              </w:r>
              <w:r>
                <w:rPr>
                  <w:rFonts w:ascii="Times New Roman" w:hAnsi="Times New Roman"/>
                  <w:color w:val="0000FF"/>
                  <w:u w:val="single"/>
                </w:rPr>
                <w:t>b</w:t>
              </w:r>
              <w:r w:rsidRPr="00320985">
                <w:rPr>
                  <w:rFonts w:ascii="Times New Roman" w:hAnsi="Times New Roman"/>
                  <w:color w:val="0000FF"/>
                  <w:u w:val="single"/>
                  <w:lang w:val="ru-RU"/>
                </w:rPr>
                <w:t>2</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49</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Щелочноземельные металлы – кальций и магний</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15</w:t>
              </w:r>
              <w:r>
                <w:rPr>
                  <w:rFonts w:ascii="Times New Roman" w:hAnsi="Times New Roman"/>
                  <w:color w:val="0000FF"/>
                  <w:u w:val="single"/>
                </w:rPr>
                <w:t>e</w:t>
              </w:r>
              <w:r w:rsidRPr="00320985">
                <w:rPr>
                  <w:rFonts w:ascii="Times New Roman" w:hAnsi="Times New Roman"/>
                  <w:color w:val="0000FF"/>
                  <w:u w:val="single"/>
                  <w:lang w:val="ru-RU"/>
                </w:rPr>
                <w:t>8</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50</w:t>
            </w:r>
          </w:p>
        </w:tc>
        <w:tc>
          <w:tcPr>
            <w:tcW w:w="3344" w:type="dxa"/>
            <w:tcMar>
              <w:top w:w="50" w:type="dxa"/>
              <w:left w:w="100" w:type="dxa"/>
            </w:tcMar>
            <w:vAlign w:val="center"/>
          </w:tcPr>
          <w:p w:rsidR="00442406" w:rsidRDefault="00320985">
            <w:pPr>
              <w:spacing w:after="0"/>
              <w:ind w:left="135"/>
            </w:pPr>
            <w:r>
              <w:rPr>
                <w:rFonts w:ascii="Times New Roman" w:hAnsi="Times New Roman"/>
                <w:color w:val="000000"/>
                <w:sz w:val="24"/>
              </w:rPr>
              <w:t>Важнейшие соединения кальция</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15</w:t>
              </w:r>
              <w:r>
                <w:rPr>
                  <w:rFonts w:ascii="Times New Roman" w:hAnsi="Times New Roman"/>
                  <w:color w:val="0000FF"/>
                  <w:u w:val="single"/>
                </w:rPr>
                <w:t>e</w:t>
              </w:r>
              <w:r w:rsidRPr="00320985">
                <w:rPr>
                  <w:rFonts w:ascii="Times New Roman" w:hAnsi="Times New Roman"/>
                  <w:color w:val="0000FF"/>
                  <w:u w:val="single"/>
                  <w:lang w:val="ru-RU"/>
                </w:rPr>
                <w:t>8</w:t>
              </w:r>
            </w:hyperlink>
          </w:p>
        </w:tc>
      </w:tr>
      <w:tr w:rsidR="00442406">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51</w:t>
            </w:r>
          </w:p>
        </w:tc>
        <w:tc>
          <w:tcPr>
            <w:tcW w:w="3344" w:type="dxa"/>
            <w:tcMar>
              <w:top w:w="50" w:type="dxa"/>
              <w:left w:w="100" w:type="dxa"/>
            </w:tcMar>
            <w:vAlign w:val="center"/>
          </w:tcPr>
          <w:p w:rsidR="00442406" w:rsidRDefault="00320985">
            <w:pPr>
              <w:spacing w:after="0"/>
              <w:ind w:left="135"/>
            </w:pPr>
            <w:r>
              <w:rPr>
                <w:rFonts w:ascii="Times New Roman" w:hAnsi="Times New Roman"/>
                <w:color w:val="000000"/>
                <w:sz w:val="24"/>
              </w:rPr>
              <w:t>Обобщение и систематизация знаний</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Default="00442406">
            <w:pPr>
              <w:spacing w:after="0"/>
              <w:ind w:left="135"/>
            </w:pPr>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52</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Жёсткость воды и способы её устранения</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1886</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53</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Практическая работа № 6 по теме "Жёсткость воды и методы её устранения"</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1</w:t>
              </w:r>
              <w:r>
                <w:rPr>
                  <w:rFonts w:ascii="Times New Roman" w:hAnsi="Times New Roman"/>
                  <w:color w:val="0000FF"/>
                  <w:u w:val="single"/>
                </w:rPr>
                <w:t>ae</w:t>
              </w:r>
              <w:r w:rsidRPr="00320985">
                <w:rPr>
                  <w:rFonts w:ascii="Times New Roman" w:hAnsi="Times New Roman"/>
                  <w:color w:val="0000FF"/>
                  <w:u w:val="single"/>
                  <w:lang w:val="ru-RU"/>
                </w:rPr>
                <w:t>8</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54</w:t>
            </w:r>
          </w:p>
        </w:tc>
        <w:tc>
          <w:tcPr>
            <w:tcW w:w="3344" w:type="dxa"/>
            <w:tcMar>
              <w:top w:w="50" w:type="dxa"/>
              <w:left w:w="100" w:type="dxa"/>
            </w:tcMar>
            <w:vAlign w:val="center"/>
          </w:tcPr>
          <w:p w:rsidR="00442406" w:rsidRDefault="00320985">
            <w:pPr>
              <w:spacing w:after="0"/>
              <w:ind w:left="135"/>
            </w:pPr>
            <w:r>
              <w:rPr>
                <w:rFonts w:ascii="Times New Roman" w:hAnsi="Times New Roman"/>
                <w:color w:val="000000"/>
                <w:sz w:val="24"/>
              </w:rPr>
              <w:t>Алюминий</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1</w:t>
              </w:r>
              <w:r>
                <w:rPr>
                  <w:rFonts w:ascii="Times New Roman" w:hAnsi="Times New Roman"/>
                  <w:color w:val="0000FF"/>
                  <w:u w:val="single"/>
                </w:rPr>
                <w:t>c</w:t>
              </w:r>
              <w:r w:rsidRPr="00320985">
                <w:rPr>
                  <w:rFonts w:ascii="Times New Roman" w:hAnsi="Times New Roman"/>
                  <w:color w:val="0000FF"/>
                  <w:u w:val="single"/>
                  <w:lang w:val="ru-RU"/>
                </w:rPr>
                <w:t>64</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55</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Амфотерные свойства оксида и гидроксида</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1</w:t>
              </w:r>
              <w:r>
                <w:rPr>
                  <w:rFonts w:ascii="Times New Roman" w:hAnsi="Times New Roman"/>
                  <w:color w:val="0000FF"/>
                  <w:u w:val="single"/>
                </w:rPr>
                <w:t>c</w:t>
              </w:r>
              <w:r w:rsidRPr="00320985">
                <w:rPr>
                  <w:rFonts w:ascii="Times New Roman" w:hAnsi="Times New Roman"/>
                  <w:color w:val="0000FF"/>
                  <w:u w:val="single"/>
                  <w:lang w:val="ru-RU"/>
                </w:rPr>
                <w:t>64</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56</w:t>
            </w:r>
          </w:p>
        </w:tc>
        <w:tc>
          <w:tcPr>
            <w:tcW w:w="3344" w:type="dxa"/>
            <w:tcMar>
              <w:top w:w="50" w:type="dxa"/>
              <w:left w:w="100" w:type="dxa"/>
            </w:tcMar>
            <w:vAlign w:val="center"/>
          </w:tcPr>
          <w:p w:rsidR="00442406" w:rsidRDefault="00320985">
            <w:pPr>
              <w:spacing w:after="0"/>
              <w:ind w:left="135"/>
            </w:pPr>
            <w:r>
              <w:rPr>
                <w:rFonts w:ascii="Times New Roman" w:hAnsi="Times New Roman"/>
                <w:color w:val="000000"/>
                <w:sz w:val="24"/>
              </w:rPr>
              <w:t>Железо</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1</w:t>
              </w:r>
              <w:r>
                <w:rPr>
                  <w:rFonts w:ascii="Times New Roman" w:hAnsi="Times New Roman"/>
                  <w:color w:val="0000FF"/>
                  <w:u w:val="single"/>
                </w:rPr>
                <w:t>d</w:t>
              </w:r>
              <w:r w:rsidRPr="00320985">
                <w:rPr>
                  <w:rFonts w:ascii="Times New Roman" w:hAnsi="Times New Roman"/>
                  <w:color w:val="0000FF"/>
                  <w:u w:val="single"/>
                  <w:lang w:val="ru-RU"/>
                </w:rPr>
                <w:t>86</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lastRenderedPageBreak/>
              <w:t>57</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Оксиды, гидроксиды и соли железа (</w:t>
            </w:r>
            <w:r>
              <w:rPr>
                <w:rFonts w:ascii="Times New Roman" w:hAnsi="Times New Roman"/>
                <w:color w:val="000000"/>
                <w:sz w:val="24"/>
              </w:rPr>
              <w:t>II</w:t>
            </w:r>
            <w:r w:rsidRPr="00320985">
              <w:rPr>
                <w:rFonts w:ascii="Times New Roman" w:hAnsi="Times New Roman"/>
                <w:color w:val="000000"/>
                <w:sz w:val="24"/>
                <w:lang w:val="ru-RU"/>
              </w:rPr>
              <w:t>) и железа (</w:t>
            </w:r>
            <w:r>
              <w:rPr>
                <w:rFonts w:ascii="Times New Roman" w:hAnsi="Times New Roman"/>
                <w:color w:val="000000"/>
                <w:sz w:val="24"/>
              </w:rPr>
              <w:t>III</w:t>
            </w:r>
            <w:r w:rsidRPr="00320985">
              <w:rPr>
                <w:rFonts w:ascii="Times New Roman" w:hAnsi="Times New Roman"/>
                <w:color w:val="000000"/>
                <w:sz w:val="24"/>
                <w:lang w:val="ru-RU"/>
              </w:rPr>
              <w:t>)</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35</w:t>
              </w:r>
              <w:r>
                <w:rPr>
                  <w:rFonts w:ascii="Times New Roman" w:hAnsi="Times New Roman"/>
                  <w:color w:val="0000FF"/>
                  <w:u w:val="single"/>
                </w:rPr>
                <w:t>e</w:t>
              </w:r>
              <w:r w:rsidRPr="00320985">
                <w:rPr>
                  <w:rFonts w:ascii="Times New Roman" w:hAnsi="Times New Roman"/>
                  <w:color w:val="0000FF"/>
                  <w:u w:val="single"/>
                  <w:lang w:val="ru-RU"/>
                </w:rPr>
                <w:t>6</w:t>
              </w:r>
            </w:hyperlink>
          </w:p>
        </w:tc>
      </w:tr>
      <w:tr w:rsidR="00442406">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58</w:t>
            </w:r>
          </w:p>
        </w:tc>
        <w:tc>
          <w:tcPr>
            <w:tcW w:w="3344" w:type="dxa"/>
            <w:tcMar>
              <w:top w:w="50" w:type="dxa"/>
              <w:left w:w="100" w:type="dxa"/>
            </w:tcMar>
            <w:vAlign w:val="center"/>
          </w:tcPr>
          <w:p w:rsidR="00442406" w:rsidRDefault="00320985">
            <w:pPr>
              <w:spacing w:after="0"/>
              <w:ind w:left="135"/>
            </w:pPr>
            <w:r>
              <w:rPr>
                <w:rFonts w:ascii="Times New Roman" w:hAnsi="Times New Roman"/>
                <w:color w:val="000000"/>
                <w:sz w:val="24"/>
              </w:rPr>
              <w:t>Обобщение и систематизация знаний</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Default="00442406">
            <w:pPr>
              <w:spacing w:after="0"/>
              <w:ind w:left="135"/>
            </w:pPr>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59</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Практическая работа № 7. Решение экспериментальных задач по теме «Важнейшие металлы и их соединения»</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3</w:t>
              </w:r>
              <w:r>
                <w:rPr>
                  <w:rFonts w:ascii="Times New Roman" w:hAnsi="Times New Roman"/>
                  <w:color w:val="0000FF"/>
                  <w:u w:val="single"/>
                </w:rPr>
                <w:t>de</w:t>
              </w:r>
              <w:r w:rsidRPr="00320985">
                <w:rPr>
                  <w:rFonts w:ascii="Times New Roman" w:hAnsi="Times New Roman"/>
                  <w:color w:val="0000FF"/>
                  <w:u w:val="single"/>
                  <w:lang w:val="ru-RU"/>
                </w:rPr>
                <w:t>8</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60</w:t>
            </w:r>
          </w:p>
        </w:tc>
        <w:tc>
          <w:tcPr>
            <w:tcW w:w="3344" w:type="dxa"/>
            <w:tcMar>
              <w:top w:w="50" w:type="dxa"/>
              <w:left w:w="100" w:type="dxa"/>
            </w:tcMar>
            <w:vAlign w:val="center"/>
          </w:tcPr>
          <w:p w:rsidR="00442406" w:rsidRDefault="00320985">
            <w:pPr>
              <w:spacing w:after="0"/>
              <w:ind w:left="135"/>
            </w:pPr>
            <w:r w:rsidRPr="00320985">
              <w:rPr>
                <w:rFonts w:ascii="Times New Roman" w:hAnsi="Times New Roman"/>
                <w:color w:val="000000"/>
                <w:sz w:val="24"/>
                <w:lang w:val="ru-RU"/>
              </w:rPr>
              <w:t xml:space="preserve">Вычисления по уравнениям химических реакций, если один из реагентов дан в избытке или содержит примеси. </w:t>
            </w:r>
            <w:r>
              <w:rPr>
                <w:rFonts w:ascii="Times New Roman" w:hAnsi="Times New Roman"/>
                <w:color w:val="000000"/>
                <w:sz w:val="24"/>
              </w:rPr>
              <w:t>Вычисления массовой доли выхода продукта реакции</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1750</w:t>
              </w:r>
            </w:hyperlink>
          </w:p>
        </w:tc>
      </w:tr>
      <w:tr w:rsidR="00442406">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61</w:t>
            </w:r>
          </w:p>
        </w:tc>
        <w:tc>
          <w:tcPr>
            <w:tcW w:w="3344" w:type="dxa"/>
            <w:tcMar>
              <w:top w:w="50" w:type="dxa"/>
              <w:left w:w="100" w:type="dxa"/>
            </w:tcMar>
            <w:vAlign w:val="center"/>
          </w:tcPr>
          <w:p w:rsidR="00442406" w:rsidRDefault="00320985">
            <w:pPr>
              <w:spacing w:after="0"/>
              <w:ind w:left="135"/>
            </w:pPr>
            <w:r>
              <w:rPr>
                <w:rFonts w:ascii="Times New Roman" w:hAnsi="Times New Roman"/>
                <w:color w:val="000000"/>
                <w:sz w:val="24"/>
              </w:rPr>
              <w:t>Обобщение и систематизация знаний</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Default="00442406">
            <w:pPr>
              <w:spacing w:after="0"/>
              <w:ind w:left="135"/>
            </w:pPr>
          </w:p>
        </w:tc>
      </w:tr>
      <w:tr w:rsidR="00442406">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62</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Контрольная работа №4 по теме «Важнейшие металлы и их соединения»</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Default="00442406">
            <w:pPr>
              <w:spacing w:after="0"/>
              <w:ind w:left="135"/>
            </w:pPr>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63</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Вещества и материалы в повседневной жизни человека</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3</w:t>
              </w:r>
              <w:r>
                <w:rPr>
                  <w:rFonts w:ascii="Times New Roman" w:hAnsi="Times New Roman"/>
                  <w:color w:val="0000FF"/>
                  <w:u w:val="single"/>
                </w:rPr>
                <w:t>f</w:t>
              </w:r>
              <w:r w:rsidRPr="00320985">
                <w:rPr>
                  <w:rFonts w:ascii="Times New Roman" w:hAnsi="Times New Roman"/>
                  <w:color w:val="0000FF"/>
                  <w:u w:val="single"/>
                  <w:lang w:val="ru-RU"/>
                </w:rPr>
                <w:t>50</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64</w:t>
            </w:r>
          </w:p>
        </w:tc>
        <w:tc>
          <w:tcPr>
            <w:tcW w:w="3344" w:type="dxa"/>
            <w:tcMar>
              <w:top w:w="50" w:type="dxa"/>
              <w:left w:w="100" w:type="dxa"/>
            </w:tcMar>
            <w:vAlign w:val="center"/>
          </w:tcPr>
          <w:p w:rsidR="00442406" w:rsidRDefault="00320985">
            <w:pPr>
              <w:spacing w:after="0"/>
              <w:ind w:left="135"/>
            </w:pPr>
            <w:r>
              <w:rPr>
                <w:rFonts w:ascii="Times New Roman" w:hAnsi="Times New Roman"/>
                <w:color w:val="000000"/>
                <w:sz w:val="24"/>
              </w:rPr>
              <w:t>Химическое загрязнение окружающей среды</w:t>
            </w:r>
          </w:p>
        </w:tc>
        <w:tc>
          <w:tcPr>
            <w:tcW w:w="812"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4270</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65</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Роль химии в решении экологических проблем</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4270</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66</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Резервный урок. Обобщение и систематизация знаний</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ae</w:t>
              </w:r>
              <w:r w:rsidRPr="00320985">
                <w:rPr>
                  <w:rFonts w:ascii="Times New Roman" w:hAnsi="Times New Roman"/>
                  <w:color w:val="0000FF"/>
                  <w:u w:val="single"/>
                  <w:lang w:val="ru-RU"/>
                </w:rPr>
                <w:t>0</w:t>
              </w:r>
              <w:r>
                <w:rPr>
                  <w:rFonts w:ascii="Times New Roman" w:hAnsi="Times New Roman"/>
                  <w:color w:val="0000FF"/>
                  <w:u w:val="single"/>
                </w:rPr>
                <w:t>d</w:t>
              </w:r>
              <w:r w:rsidRPr="00320985">
                <w:rPr>
                  <w:rFonts w:ascii="Times New Roman" w:hAnsi="Times New Roman"/>
                  <w:color w:val="0000FF"/>
                  <w:u w:val="single"/>
                  <w:lang w:val="ru-RU"/>
                </w:rPr>
                <w:t>0</w:t>
              </w:r>
              <w:r>
                <w:rPr>
                  <w:rFonts w:ascii="Times New Roman" w:hAnsi="Times New Roman"/>
                  <w:color w:val="0000FF"/>
                  <w:u w:val="single"/>
                </w:rPr>
                <w:t>a</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t>67</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Резервный урок. Обобщение и </w:t>
            </w:r>
            <w:r w:rsidRPr="00320985">
              <w:rPr>
                <w:rFonts w:ascii="Times New Roman" w:hAnsi="Times New Roman"/>
                <w:color w:val="000000"/>
                <w:sz w:val="24"/>
                <w:lang w:val="ru-RU"/>
              </w:rPr>
              <w:lastRenderedPageBreak/>
              <w:t>систематизация знаний</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adb</w:t>
              </w:r>
              <w:r w:rsidRPr="00320985">
                <w:rPr>
                  <w:rFonts w:ascii="Times New Roman" w:hAnsi="Times New Roman"/>
                  <w:color w:val="0000FF"/>
                  <w:u w:val="single"/>
                  <w:lang w:val="ru-RU"/>
                </w:rPr>
                <w:t>33</w:t>
              </w:r>
              <w:r>
                <w:rPr>
                  <w:rFonts w:ascii="Times New Roman" w:hAnsi="Times New Roman"/>
                  <w:color w:val="0000FF"/>
                  <w:u w:val="single"/>
                </w:rPr>
                <w:t>c</w:t>
              </w:r>
            </w:hyperlink>
          </w:p>
        </w:tc>
      </w:tr>
      <w:tr w:rsidR="00442406" w:rsidRPr="00FD77C3">
        <w:trPr>
          <w:trHeight w:val="144"/>
          <w:tblCellSpacing w:w="20" w:type="nil"/>
        </w:trPr>
        <w:tc>
          <w:tcPr>
            <w:tcW w:w="366" w:type="dxa"/>
            <w:tcMar>
              <w:top w:w="50" w:type="dxa"/>
              <w:left w:w="100" w:type="dxa"/>
            </w:tcMar>
            <w:vAlign w:val="center"/>
          </w:tcPr>
          <w:p w:rsidR="00442406" w:rsidRDefault="00320985">
            <w:pPr>
              <w:spacing w:after="0"/>
            </w:pPr>
            <w:r>
              <w:rPr>
                <w:rFonts w:ascii="Times New Roman" w:hAnsi="Times New Roman"/>
                <w:color w:val="000000"/>
                <w:sz w:val="24"/>
              </w:rPr>
              <w:lastRenderedPageBreak/>
              <w:t>68</w:t>
            </w:r>
          </w:p>
        </w:tc>
        <w:tc>
          <w:tcPr>
            <w:tcW w:w="3344"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Резервный урок. Обобщение и систематизация знаний</w:t>
            </w:r>
          </w:p>
        </w:tc>
        <w:tc>
          <w:tcPr>
            <w:tcW w:w="812"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442406" w:rsidRDefault="00442406">
            <w:pPr>
              <w:spacing w:after="0"/>
              <w:ind w:left="135"/>
              <w:jc w:val="center"/>
            </w:pPr>
          </w:p>
        </w:tc>
        <w:tc>
          <w:tcPr>
            <w:tcW w:w="1607" w:type="dxa"/>
            <w:tcMar>
              <w:top w:w="50" w:type="dxa"/>
              <w:left w:w="100" w:type="dxa"/>
            </w:tcMar>
            <w:vAlign w:val="center"/>
          </w:tcPr>
          <w:p w:rsidR="00442406" w:rsidRDefault="00442406">
            <w:pPr>
              <w:spacing w:after="0"/>
              <w:ind w:left="135"/>
              <w:jc w:val="center"/>
            </w:pPr>
          </w:p>
        </w:tc>
        <w:tc>
          <w:tcPr>
            <w:tcW w:w="1137" w:type="dxa"/>
            <w:tcMar>
              <w:top w:w="50" w:type="dxa"/>
              <w:left w:w="100" w:type="dxa"/>
            </w:tcMar>
            <w:vAlign w:val="center"/>
          </w:tcPr>
          <w:p w:rsidR="00442406" w:rsidRDefault="00442406">
            <w:pPr>
              <w:spacing w:after="0"/>
              <w:ind w:left="135"/>
            </w:pPr>
          </w:p>
        </w:tc>
        <w:tc>
          <w:tcPr>
            <w:tcW w:w="1955" w:type="dxa"/>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320985">
                <w:rPr>
                  <w:rFonts w:ascii="Times New Roman" w:hAnsi="Times New Roman"/>
                  <w:color w:val="0000FF"/>
                  <w:u w:val="single"/>
                  <w:lang w:val="ru-RU"/>
                </w:rPr>
                <w:t>://</w:t>
              </w:r>
              <w:r>
                <w:rPr>
                  <w:rFonts w:ascii="Times New Roman" w:hAnsi="Times New Roman"/>
                  <w:color w:val="0000FF"/>
                  <w:u w:val="single"/>
                </w:rPr>
                <w:t>m</w:t>
              </w:r>
              <w:r w:rsidRPr="00320985">
                <w:rPr>
                  <w:rFonts w:ascii="Times New Roman" w:hAnsi="Times New Roman"/>
                  <w:color w:val="0000FF"/>
                  <w:u w:val="single"/>
                  <w:lang w:val="ru-RU"/>
                </w:rPr>
                <w:t>.</w:t>
              </w:r>
              <w:r>
                <w:rPr>
                  <w:rFonts w:ascii="Times New Roman" w:hAnsi="Times New Roman"/>
                  <w:color w:val="0000FF"/>
                  <w:u w:val="single"/>
                </w:rPr>
                <w:t>edsoo</w:t>
              </w:r>
              <w:r w:rsidRPr="00320985">
                <w:rPr>
                  <w:rFonts w:ascii="Times New Roman" w:hAnsi="Times New Roman"/>
                  <w:color w:val="0000FF"/>
                  <w:u w:val="single"/>
                  <w:lang w:val="ru-RU"/>
                </w:rPr>
                <w:t>.</w:t>
              </w:r>
              <w:r>
                <w:rPr>
                  <w:rFonts w:ascii="Times New Roman" w:hAnsi="Times New Roman"/>
                  <w:color w:val="0000FF"/>
                  <w:u w:val="single"/>
                </w:rPr>
                <w:t>ru</w:t>
              </w:r>
              <w:r w:rsidRPr="00320985">
                <w:rPr>
                  <w:rFonts w:ascii="Times New Roman" w:hAnsi="Times New Roman"/>
                  <w:color w:val="0000FF"/>
                  <w:u w:val="single"/>
                  <w:lang w:val="ru-RU"/>
                </w:rPr>
                <w:t>/00</w:t>
              </w:r>
              <w:r>
                <w:rPr>
                  <w:rFonts w:ascii="Times New Roman" w:hAnsi="Times New Roman"/>
                  <w:color w:val="0000FF"/>
                  <w:u w:val="single"/>
                </w:rPr>
                <w:t>ad</w:t>
              </w:r>
              <w:r w:rsidRPr="00320985">
                <w:rPr>
                  <w:rFonts w:ascii="Times New Roman" w:hAnsi="Times New Roman"/>
                  <w:color w:val="0000FF"/>
                  <w:u w:val="single"/>
                  <w:lang w:val="ru-RU"/>
                </w:rPr>
                <w:t>9</w:t>
              </w:r>
              <w:r>
                <w:rPr>
                  <w:rFonts w:ascii="Times New Roman" w:hAnsi="Times New Roman"/>
                  <w:color w:val="0000FF"/>
                  <w:u w:val="single"/>
                </w:rPr>
                <w:t>cb</w:t>
              </w:r>
              <w:r w:rsidRPr="00320985">
                <w:rPr>
                  <w:rFonts w:ascii="Times New Roman" w:hAnsi="Times New Roman"/>
                  <w:color w:val="0000FF"/>
                  <w:u w:val="single"/>
                  <w:lang w:val="ru-RU"/>
                </w:rPr>
                <w:t>2</w:t>
              </w:r>
            </w:hyperlink>
          </w:p>
        </w:tc>
      </w:tr>
      <w:tr w:rsidR="00442406">
        <w:trPr>
          <w:trHeight w:val="144"/>
          <w:tblCellSpacing w:w="20" w:type="nil"/>
        </w:trPr>
        <w:tc>
          <w:tcPr>
            <w:tcW w:w="0" w:type="auto"/>
            <w:gridSpan w:val="2"/>
            <w:tcMar>
              <w:top w:w="50" w:type="dxa"/>
              <w:left w:w="100" w:type="dxa"/>
            </w:tcMar>
            <w:vAlign w:val="center"/>
          </w:tcPr>
          <w:p w:rsidR="00442406" w:rsidRPr="00320985" w:rsidRDefault="00320985">
            <w:pPr>
              <w:spacing w:after="0"/>
              <w:ind w:left="135"/>
              <w:rPr>
                <w:lang w:val="ru-RU"/>
              </w:rPr>
            </w:pPr>
            <w:r w:rsidRPr="00320985">
              <w:rPr>
                <w:rFonts w:ascii="Times New Roman" w:hAnsi="Times New Roman"/>
                <w:color w:val="000000"/>
                <w:sz w:val="24"/>
                <w:lang w:val="ru-RU"/>
              </w:rPr>
              <w:t>ОБЩЕЕ КОЛИЧЕСТВО ЧАСОВ ПО ПРОГРАММЕ</w:t>
            </w:r>
          </w:p>
        </w:tc>
        <w:tc>
          <w:tcPr>
            <w:tcW w:w="1277" w:type="dxa"/>
            <w:tcMar>
              <w:top w:w="50" w:type="dxa"/>
              <w:left w:w="100" w:type="dxa"/>
            </w:tcMar>
            <w:vAlign w:val="center"/>
          </w:tcPr>
          <w:p w:rsidR="00442406" w:rsidRDefault="00320985">
            <w:pPr>
              <w:spacing w:after="0"/>
              <w:ind w:left="135"/>
              <w:jc w:val="center"/>
            </w:pPr>
            <w:r w:rsidRPr="00320985">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07"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4 </w:t>
            </w:r>
          </w:p>
        </w:tc>
        <w:tc>
          <w:tcPr>
            <w:tcW w:w="1607" w:type="dxa"/>
            <w:tcMar>
              <w:top w:w="50" w:type="dxa"/>
              <w:left w:w="100" w:type="dxa"/>
            </w:tcMar>
            <w:vAlign w:val="center"/>
          </w:tcPr>
          <w:p w:rsidR="00442406" w:rsidRDefault="00320985">
            <w:pPr>
              <w:spacing w:after="0"/>
              <w:ind w:left="135"/>
              <w:jc w:val="center"/>
            </w:pPr>
            <w:r>
              <w:rPr>
                <w:rFonts w:ascii="Times New Roman" w:hAnsi="Times New Roman"/>
                <w:color w:val="000000"/>
                <w:sz w:val="24"/>
              </w:rPr>
              <w:t xml:space="preserve"> 7 </w:t>
            </w:r>
          </w:p>
        </w:tc>
        <w:tc>
          <w:tcPr>
            <w:tcW w:w="0" w:type="auto"/>
            <w:gridSpan w:val="2"/>
            <w:tcMar>
              <w:top w:w="50" w:type="dxa"/>
              <w:left w:w="100" w:type="dxa"/>
            </w:tcMar>
            <w:vAlign w:val="center"/>
          </w:tcPr>
          <w:p w:rsidR="00442406" w:rsidRDefault="00442406"/>
        </w:tc>
      </w:tr>
    </w:tbl>
    <w:p w:rsidR="00442406" w:rsidRDefault="00442406">
      <w:pPr>
        <w:rPr>
          <w:lang w:val="ru-RU"/>
        </w:rPr>
      </w:pPr>
    </w:p>
    <w:p w:rsidR="00442406" w:rsidRDefault="00442406">
      <w:pPr>
        <w:sectPr w:rsidR="00442406">
          <w:pgSz w:w="16383" w:h="11906" w:orient="landscape"/>
          <w:pgMar w:top="1134" w:right="850" w:bottom="1134" w:left="1701" w:header="720" w:footer="720" w:gutter="0"/>
          <w:cols w:space="720"/>
        </w:sectPr>
      </w:pPr>
    </w:p>
    <w:p w:rsidR="00442406" w:rsidRPr="006913F2" w:rsidRDefault="00320985">
      <w:pPr>
        <w:spacing w:after="0"/>
        <w:ind w:left="120"/>
        <w:rPr>
          <w:lang w:val="ru-RU"/>
        </w:rPr>
      </w:pPr>
      <w:bookmarkStart w:id="10" w:name="block-41705740"/>
      <w:bookmarkEnd w:id="9"/>
      <w:r w:rsidRPr="006913F2">
        <w:rPr>
          <w:rFonts w:ascii="Times New Roman" w:hAnsi="Times New Roman"/>
          <w:b/>
          <w:color w:val="000000"/>
          <w:sz w:val="28"/>
          <w:lang w:val="ru-RU"/>
        </w:rPr>
        <w:lastRenderedPageBreak/>
        <w:t>УЧЕБНО-МЕТОДИЧЕСКОЕ ОБЕСПЕЧЕНИЕ ОБРАЗОВАТЕЛЬНОГО ПРОЦЕССА</w:t>
      </w:r>
    </w:p>
    <w:p w:rsidR="00442406" w:rsidRPr="006913F2" w:rsidRDefault="00320985">
      <w:pPr>
        <w:spacing w:after="0" w:line="480" w:lineRule="auto"/>
        <w:ind w:left="120"/>
        <w:rPr>
          <w:lang w:val="ru-RU"/>
        </w:rPr>
      </w:pPr>
      <w:r w:rsidRPr="006913F2">
        <w:rPr>
          <w:rFonts w:ascii="Times New Roman" w:hAnsi="Times New Roman"/>
          <w:b/>
          <w:color w:val="000000"/>
          <w:sz w:val="28"/>
          <w:lang w:val="ru-RU"/>
        </w:rPr>
        <w:t>ОБЯЗАТЕЛЬНЫЕ УЧЕБНЫЕ МАТЕРИАЛЫ ДЛЯ УЧЕНИКА</w:t>
      </w:r>
    </w:p>
    <w:p w:rsidR="008369D8" w:rsidRPr="0041185A" w:rsidRDefault="008369D8" w:rsidP="008369D8">
      <w:pPr>
        <w:spacing w:after="0" w:line="240" w:lineRule="auto"/>
        <w:ind w:left="120"/>
        <w:rPr>
          <w:lang w:val="ru-RU"/>
        </w:rPr>
      </w:pPr>
      <w:r w:rsidRPr="0041185A">
        <w:rPr>
          <w:rFonts w:ascii="Times New Roman" w:hAnsi="Times New Roman"/>
          <w:color w:val="000000"/>
          <w:sz w:val="28"/>
          <w:lang w:val="ru-RU"/>
        </w:rPr>
        <w:t>Химия / Габриелян О.С., Остроумов И.Г., Сладков С.А., Акционерное общество «Издательство «Просвещение»</w:t>
      </w:r>
    </w:p>
    <w:p w:rsidR="00442406" w:rsidRPr="006913F2" w:rsidRDefault="00442406">
      <w:pPr>
        <w:spacing w:after="0"/>
        <w:ind w:left="120"/>
        <w:rPr>
          <w:lang w:val="ru-RU"/>
        </w:rPr>
      </w:pPr>
    </w:p>
    <w:p w:rsidR="00442406" w:rsidRDefault="00320985">
      <w:pPr>
        <w:spacing w:after="0" w:line="480" w:lineRule="auto"/>
        <w:ind w:left="120"/>
        <w:rPr>
          <w:rFonts w:ascii="Times New Roman" w:hAnsi="Times New Roman"/>
          <w:b/>
          <w:color w:val="000000"/>
          <w:sz w:val="28"/>
          <w:lang w:val="ru-RU"/>
        </w:rPr>
      </w:pPr>
      <w:r w:rsidRPr="006913F2">
        <w:rPr>
          <w:rFonts w:ascii="Times New Roman" w:hAnsi="Times New Roman"/>
          <w:b/>
          <w:color w:val="000000"/>
          <w:sz w:val="28"/>
          <w:lang w:val="ru-RU"/>
        </w:rPr>
        <w:t>МЕТОДИЧЕСКИЕ МАТЕРИАЛЫ ДЛЯ УЧИТЕЛЯ</w:t>
      </w:r>
    </w:p>
    <w:p w:rsidR="008369D8" w:rsidRDefault="008369D8" w:rsidP="008369D8">
      <w:pPr>
        <w:pStyle w:val="af2"/>
        <w:numPr>
          <w:ilvl w:val="0"/>
          <w:numId w:val="4"/>
        </w:numPr>
        <w:spacing w:after="0" w:line="240" w:lineRule="auto"/>
        <w:rPr>
          <w:rFonts w:ascii="Times New Roman" w:hAnsi="Times New Roman" w:cs="Times New Roman"/>
          <w:sz w:val="28"/>
          <w:szCs w:val="28"/>
          <w:lang w:val="ru-RU"/>
        </w:rPr>
      </w:pPr>
      <w:r w:rsidRPr="008369D8">
        <w:rPr>
          <w:rFonts w:ascii="Times New Roman" w:hAnsi="Times New Roman" w:cs="Times New Roman"/>
          <w:sz w:val="28"/>
          <w:szCs w:val="28"/>
          <w:lang w:val="ru-RU"/>
        </w:rPr>
        <w:t>Габриелян О.С. Изучаем химию в 8 кл.: дидактические материалы</w:t>
      </w:r>
      <w:r>
        <w:rPr>
          <w:rFonts w:ascii="Times New Roman" w:hAnsi="Times New Roman" w:cs="Times New Roman"/>
          <w:sz w:val="28"/>
          <w:szCs w:val="28"/>
          <w:lang w:val="ru-RU"/>
        </w:rPr>
        <w:t xml:space="preserve"> </w:t>
      </w:r>
      <w:r w:rsidRPr="008369D8">
        <w:rPr>
          <w:rFonts w:ascii="Times New Roman" w:hAnsi="Times New Roman" w:cs="Times New Roman"/>
          <w:sz w:val="28"/>
          <w:szCs w:val="28"/>
          <w:lang w:val="ru-RU"/>
        </w:rPr>
        <w:t>/</w:t>
      </w:r>
      <w:r>
        <w:rPr>
          <w:rFonts w:ascii="Times New Roman" w:hAnsi="Times New Roman" w:cs="Times New Roman"/>
          <w:sz w:val="28"/>
          <w:szCs w:val="28"/>
          <w:lang w:val="ru-RU"/>
        </w:rPr>
        <w:t xml:space="preserve"> </w:t>
      </w:r>
      <w:r w:rsidRPr="008369D8">
        <w:rPr>
          <w:rFonts w:ascii="Times New Roman" w:hAnsi="Times New Roman" w:cs="Times New Roman"/>
          <w:sz w:val="28"/>
          <w:szCs w:val="28"/>
          <w:lang w:val="ru-RU"/>
        </w:rPr>
        <w:t>О.С.Габриелян, Т.</w:t>
      </w:r>
      <w:proofErr w:type="gramStart"/>
      <w:r w:rsidRPr="008369D8">
        <w:rPr>
          <w:rFonts w:ascii="Times New Roman" w:hAnsi="Times New Roman" w:cs="Times New Roman"/>
          <w:sz w:val="28"/>
          <w:szCs w:val="28"/>
          <w:lang w:val="ru-RU"/>
        </w:rPr>
        <w:t>В.смирнова</w:t>
      </w:r>
      <w:proofErr w:type="gramEnd"/>
      <w:r w:rsidRPr="008369D8">
        <w:rPr>
          <w:rFonts w:ascii="Times New Roman" w:hAnsi="Times New Roman" w:cs="Times New Roman"/>
          <w:sz w:val="28"/>
          <w:szCs w:val="28"/>
          <w:lang w:val="ru-RU"/>
        </w:rPr>
        <w:t>. –М: Блик плюс</w:t>
      </w:r>
    </w:p>
    <w:p w:rsidR="008369D8" w:rsidRDefault="008369D8" w:rsidP="008369D8">
      <w:pPr>
        <w:pStyle w:val="af2"/>
        <w:numPr>
          <w:ilvl w:val="0"/>
          <w:numId w:val="4"/>
        </w:num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Химия 8 класс: контрольные и проверочные работы к учебнику О.С. Габриеляна «Химия 8 класс» / О.С.Габриелян, П.Н. Березкин, А.А.Ушакова и др. – М: Дрофа</w:t>
      </w:r>
    </w:p>
    <w:p w:rsidR="008369D8" w:rsidRDefault="008369D8" w:rsidP="008369D8">
      <w:pPr>
        <w:pStyle w:val="af2"/>
        <w:numPr>
          <w:ilvl w:val="0"/>
          <w:numId w:val="4"/>
        </w:num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Габриелян О.С., Вискобойникова Н.П., Яшукова А.В. Настоль</w:t>
      </w:r>
      <w:r w:rsidR="00604A85">
        <w:rPr>
          <w:rFonts w:ascii="Times New Roman" w:hAnsi="Times New Roman" w:cs="Times New Roman"/>
          <w:sz w:val="28"/>
          <w:szCs w:val="28"/>
          <w:lang w:val="ru-RU"/>
        </w:rPr>
        <w:t>ная книга учителя. Химия 8 кл.</w:t>
      </w:r>
      <w:proofErr w:type="gramStart"/>
      <w:r w:rsidR="00604A85">
        <w:rPr>
          <w:rFonts w:ascii="Times New Roman" w:hAnsi="Times New Roman" w:cs="Times New Roman"/>
          <w:sz w:val="28"/>
          <w:szCs w:val="28"/>
          <w:lang w:val="ru-RU"/>
        </w:rPr>
        <w:t>, :</w:t>
      </w:r>
      <w:proofErr w:type="gramEnd"/>
      <w:r w:rsidR="00604A85">
        <w:rPr>
          <w:rFonts w:ascii="Times New Roman" w:hAnsi="Times New Roman" w:cs="Times New Roman"/>
          <w:sz w:val="28"/>
          <w:szCs w:val="28"/>
          <w:lang w:val="ru-RU"/>
        </w:rPr>
        <w:t xml:space="preserve"> Методическое пособие. – М.: Дрофа</w:t>
      </w:r>
    </w:p>
    <w:p w:rsidR="00CD325D" w:rsidRDefault="00CD325D" w:rsidP="00CD325D">
      <w:pPr>
        <w:pStyle w:val="af2"/>
        <w:numPr>
          <w:ilvl w:val="0"/>
          <w:numId w:val="4"/>
        </w:num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Габриелян О.С., Остроумов И.Г. Настольная книга учителя. Химия 9 кл.</w:t>
      </w:r>
      <w:proofErr w:type="gramStart"/>
      <w:r>
        <w:rPr>
          <w:rFonts w:ascii="Times New Roman" w:hAnsi="Times New Roman" w:cs="Times New Roman"/>
          <w:sz w:val="28"/>
          <w:szCs w:val="28"/>
          <w:lang w:val="ru-RU"/>
        </w:rPr>
        <w:t>, :</w:t>
      </w:r>
      <w:proofErr w:type="gramEnd"/>
      <w:r>
        <w:rPr>
          <w:rFonts w:ascii="Times New Roman" w:hAnsi="Times New Roman" w:cs="Times New Roman"/>
          <w:sz w:val="28"/>
          <w:szCs w:val="28"/>
          <w:lang w:val="ru-RU"/>
        </w:rPr>
        <w:t xml:space="preserve"> Методическое пособие. – М.: Дрофа, 2013</w:t>
      </w:r>
    </w:p>
    <w:p w:rsidR="00CD325D" w:rsidRDefault="00CD325D" w:rsidP="008369D8">
      <w:pPr>
        <w:pStyle w:val="af2"/>
        <w:numPr>
          <w:ilvl w:val="0"/>
          <w:numId w:val="4"/>
        </w:num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Габриелян О.С., Остроумов И.Г. Изучаем химию в 9 кл.: Дидактические материалы. – М.: Блик плюс, 2014</w:t>
      </w:r>
    </w:p>
    <w:p w:rsidR="00604A85" w:rsidRDefault="00604A85" w:rsidP="00CD325D">
      <w:pPr>
        <w:pStyle w:val="af2"/>
        <w:numPr>
          <w:ilvl w:val="0"/>
          <w:numId w:val="4"/>
        </w:num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Энциклопедический словарь юного химика</w:t>
      </w:r>
    </w:p>
    <w:p w:rsidR="00604A85" w:rsidRDefault="00604A85" w:rsidP="00CD325D">
      <w:pPr>
        <w:pStyle w:val="af2"/>
        <w:numPr>
          <w:ilvl w:val="0"/>
          <w:numId w:val="4"/>
        </w:num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Контрольно – измерительные материалы по химии 8 класс. Троегубова Н.П. Москва «ВАКО»</w:t>
      </w:r>
    </w:p>
    <w:p w:rsidR="00604A85" w:rsidRDefault="00604A85" w:rsidP="00CD325D">
      <w:pPr>
        <w:pStyle w:val="af2"/>
        <w:numPr>
          <w:ilvl w:val="0"/>
          <w:numId w:val="4"/>
        </w:num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Контрольно – измерительные материалы по химии </w:t>
      </w:r>
      <w:r w:rsidR="00CD325D">
        <w:rPr>
          <w:rFonts w:ascii="Times New Roman" w:hAnsi="Times New Roman" w:cs="Times New Roman"/>
          <w:sz w:val="28"/>
          <w:szCs w:val="28"/>
          <w:lang w:val="ru-RU"/>
        </w:rPr>
        <w:t>9</w:t>
      </w:r>
      <w:r>
        <w:rPr>
          <w:rFonts w:ascii="Times New Roman" w:hAnsi="Times New Roman" w:cs="Times New Roman"/>
          <w:sz w:val="28"/>
          <w:szCs w:val="28"/>
          <w:lang w:val="ru-RU"/>
        </w:rPr>
        <w:t xml:space="preserve"> класс. Стрельникова </w:t>
      </w:r>
      <w:proofErr w:type="gramStart"/>
      <w:r>
        <w:rPr>
          <w:rFonts w:ascii="Times New Roman" w:hAnsi="Times New Roman" w:cs="Times New Roman"/>
          <w:sz w:val="28"/>
          <w:szCs w:val="28"/>
          <w:lang w:val="ru-RU"/>
        </w:rPr>
        <w:t>Е.Н..</w:t>
      </w:r>
      <w:proofErr w:type="gramEnd"/>
      <w:r>
        <w:rPr>
          <w:rFonts w:ascii="Times New Roman" w:hAnsi="Times New Roman" w:cs="Times New Roman"/>
          <w:sz w:val="28"/>
          <w:szCs w:val="28"/>
          <w:lang w:val="ru-RU"/>
        </w:rPr>
        <w:t xml:space="preserve"> Москва «ВАКО»</w:t>
      </w:r>
    </w:p>
    <w:p w:rsidR="00CD325D" w:rsidRDefault="00CD325D" w:rsidP="00CD325D">
      <w:pPr>
        <w:pStyle w:val="af2"/>
        <w:numPr>
          <w:ilvl w:val="0"/>
          <w:numId w:val="4"/>
        </w:numPr>
        <w:spacing w:after="0" w:line="240" w:lineRule="auto"/>
        <w:rPr>
          <w:rFonts w:ascii="Times New Roman" w:hAnsi="Times New Roman" w:cs="Times New Roman"/>
          <w:sz w:val="28"/>
          <w:szCs w:val="28"/>
          <w:lang w:val="ru-RU"/>
        </w:rPr>
      </w:pPr>
      <w:r>
        <w:rPr>
          <w:rFonts w:ascii="Times New Roman" w:hAnsi="Times New Roman" w:cs="Times New Roman"/>
          <w:sz w:val="28"/>
          <w:szCs w:val="28"/>
          <w:lang w:val="ru-RU"/>
        </w:rPr>
        <w:t xml:space="preserve">Габриелян О.С., Воскобойникова Н.П. Химия в тестах, </w:t>
      </w:r>
      <w:proofErr w:type="gramStart"/>
      <w:r>
        <w:rPr>
          <w:rFonts w:ascii="Times New Roman" w:hAnsi="Times New Roman" w:cs="Times New Roman"/>
          <w:sz w:val="28"/>
          <w:szCs w:val="28"/>
          <w:lang w:val="ru-RU"/>
        </w:rPr>
        <w:t>задачах ,</w:t>
      </w:r>
      <w:proofErr w:type="gramEnd"/>
      <w:r>
        <w:rPr>
          <w:rFonts w:ascii="Times New Roman" w:hAnsi="Times New Roman" w:cs="Times New Roman"/>
          <w:sz w:val="28"/>
          <w:szCs w:val="28"/>
          <w:lang w:val="ru-RU"/>
        </w:rPr>
        <w:t xml:space="preserve"> упражнениях. 8-9 кл. - М.: Дрофа, 2012</w:t>
      </w:r>
    </w:p>
    <w:p w:rsidR="00604A85" w:rsidRPr="006913F2" w:rsidRDefault="00604A85" w:rsidP="00CD325D">
      <w:pPr>
        <w:spacing w:after="0" w:line="240" w:lineRule="auto"/>
        <w:ind w:left="120"/>
        <w:rPr>
          <w:lang w:val="ru-RU"/>
        </w:rPr>
      </w:pPr>
    </w:p>
    <w:p w:rsidR="00442406" w:rsidRPr="006913F2" w:rsidRDefault="00442406">
      <w:pPr>
        <w:spacing w:after="0"/>
        <w:ind w:left="120"/>
        <w:rPr>
          <w:lang w:val="ru-RU"/>
        </w:rPr>
      </w:pPr>
    </w:p>
    <w:p w:rsidR="006913F2" w:rsidRDefault="00320985">
      <w:pPr>
        <w:spacing w:after="0" w:line="480" w:lineRule="auto"/>
        <w:ind w:left="120"/>
        <w:rPr>
          <w:rFonts w:ascii="Times New Roman" w:hAnsi="Times New Roman"/>
          <w:b/>
          <w:color w:val="000000"/>
          <w:sz w:val="28"/>
          <w:lang w:val="ru-RU"/>
        </w:rPr>
      </w:pPr>
      <w:r w:rsidRPr="00320985">
        <w:rPr>
          <w:rFonts w:ascii="Times New Roman" w:hAnsi="Times New Roman"/>
          <w:b/>
          <w:color w:val="000000"/>
          <w:sz w:val="28"/>
          <w:lang w:val="ru-RU"/>
        </w:rPr>
        <w:t xml:space="preserve">ЦИФРОВЫЕ ОБРАЗОВАТЕЛЬНЫЕ РЕСУРСЫ И РЕСУРСЫ СЕТИ </w:t>
      </w:r>
    </w:p>
    <w:p w:rsidR="006913F2" w:rsidRDefault="00FD77C3">
      <w:pPr>
        <w:spacing w:after="0" w:line="480" w:lineRule="auto"/>
        <w:ind w:left="120"/>
        <w:rPr>
          <w:rFonts w:ascii="Times New Roman" w:hAnsi="Times New Roman"/>
          <w:b/>
          <w:color w:val="000000"/>
          <w:sz w:val="28"/>
          <w:lang w:val="ru-RU"/>
        </w:rPr>
      </w:pPr>
      <w:hyperlink r:id="rId158" w:history="1">
        <w:r w:rsidR="00604A85" w:rsidRPr="00697B56">
          <w:rPr>
            <w:rStyle w:val="ab"/>
            <w:rFonts w:ascii="Times New Roman" w:hAnsi="Times New Roman"/>
            <w:b/>
            <w:sz w:val="28"/>
            <w:lang w:val="ru-RU"/>
          </w:rPr>
          <w:t>https://m.edsoo.ru/</w:t>
        </w:r>
      </w:hyperlink>
    </w:p>
    <w:p w:rsidR="00604A85" w:rsidRDefault="00604A85" w:rsidP="00604A85">
      <w:pPr>
        <w:spacing w:after="0" w:line="240" w:lineRule="auto"/>
        <w:ind w:left="120"/>
        <w:rPr>
          <w:rFonts w:ascii="Times New Roman" w:hAnsi="Times New Roman"/>
          <w:color w:val="000000"/>
          <w:sz w:val="28"/>
          <w:lang w:val="ru-RU"/>
        </w:rPr>
      </w:pPr>
      <w:r w:rsidRPr="00604A85">
        <w:rPr>
          <w:rFonts w:ascii="Times New Roman" w:hAnsi="Times New Roman"/>
          <w:color w:val="000000"/>
          <w:sz w:val="28"/>
          <w:lang w:val="ru-RU"/>
        </w:rPr>
        <w:t>С</w:t>
      </w:r>
      <w:r w:rsidRPr="00604A85">
        <w:rPr>
          <w:rFonts w:ascii="Times New Roman" w:hAnsi="Times New Roman"/>
          <w:color w:val="000000"/>
          <w:sz w:val="28"/>
        </w:rPr>
        <w:t>D</w:t>
      </w:r>
      <w:r w:rsidRPr="00604A85">
        <w:rPr>
          <w:rFonts w:ascii="Times New Roman" w:hAnsi="Times New Roman"/>
          <w:color w:val="000000"/>
          <w:sz w:val="28"/>
          <w:lang w:val="ru-RU"/>
        </w:rPr>
        <w:t xml:space="preserve"> «Неорганическая химия</w:t>
      </w:r>
      <w:r>
        <w:rPr>
          <w:rFonts w:ascii="Times New Roman" w:hAnsi="Times New Roman"/>
          <w:color w:val="000000"/>
          <w:sz w:val="28"/>
          <w:lang w:val="ru-RU"/>
        </w:rPr>
        <w:t>», издательство «Учитель»</w:t>
      </w:r>
    </w:p>
    <w:p w:rsidR="00604A85" w:rsidRDefault="00604A85" w:rsidP="00604A85">
      <w:pPr>
        <w:spacing w:after="0" w:line="240" w:lineRule="auto"/>
        <w:ind w:left="120"/>
        <w:rPr>
          <w:rFonts w:ascii="Times New Roman" w:hAnsi="Times New Roman"/>
          <w:color w:val="000000"/>
          <w:sz w:val="28"/>
          <w:lang w:val="ru-RU"/>
        </w:rPr>
      </w:pPr>
      <w:r>
        <w:rPr>
          <w:rFonts w:ascii="Times New Roman" w:hAnsi="Times New Roman"/>
          <w:color w:val="000000"/>
          <w:sz w:val="28"/>
          <w:lang w:val="ru-RU"/>
        </w:rPr>
        <w:t>С «Школа Кирилла и Мефодия», издательство «Учитель»</w:t>
      </w:r>
    </w:p>
    <w:p w:rsidR="00604A85" w:rsidRDefault="00604A85" w:rsidP="00604A85">
      <w:pPr>
        <w:spacing w:after="0" w:line="240" w:lineRule="auto"/>
        <w:ind w:left="120"/>
        <w:rPr>
          <w:rFonts w:ascii="Times New Roman" w:hAnsi="Times New Roman"/>
          <w:color w:val="000000"/>
          <w:sz w:val="28"/>
          <w:lang w:val="ru-RU"/>
        </w:rPr>
      </w:pPr>
      <w:r>
        <w:rPr>
          <w:rFonts w:ascii="Times New Roman" w:hAnsi="Times New Roman"/>
          <w:color w:val="000000"/>
          <w:sz w:val="28"/>
          <w:lang w:val="ru-RU"/>
        </w:rPr>
        <w:t>Химия. Просвещение «Неорганическая химия», 8 класс (на 2-х дисках)</w:t>
      </w:r>
    </w:p>
    <w:p w:rsidR="00604A85" w:rsidRDefault="00604A85" w:rsidP="00604A85">
      <w:pPr>
        <w:spacing w:after="0" w:line="240" w:lineRule="auto"/>
        <w:ind w:left="120"/>
        <w:rPr>
          <w:rFonts w:ascii="Times New Roman" w:hAnsi="Times New Roman"/>
          <w:color w:val="000000"/>
          <w:sz w:val="28"/>
          <w:lang w:val="ru-RU"/>
        </w:rPr>
      </w:pPr>
      <w:r>
        <w:rPr>
          <w:rFonts w:ascii="Times New Roman" w:hAnsi="Times New Roman"/>
          <w:color w:val="000000"/>
          <w:sz w:val="28"/>
          <w:lang w:val="ru-RU"/>
        </w:rPr>
        <w:t>Химия (8-11 класс). Виртуальная лаборатория (учебное электронное издание)</w:t>
      </w:r>
    </w:p>
    <w:p w:rsidR="00604A85" w:rsidRPr="00604A85" w:rsidRDefault="00604A85" w:rsidP="00604A85">
      <w:pPr>
        <w:spacing w:after="0" w:line="240" w:lineRule="auto"/>
        <w:ind w:left="120"/>
        <w:rPr>
          <w:rFonts w:ascii="Times New Roman" w:hAnsi="Times New Roman"/>
          <w:color w:val="000000"/>
          <w:sz w:val="28"/>
          <w:lang w:val="ru-RU"/>
        </w:rPr>
      </w:pPr>
    </w:p>
    <w:p w:rsidR="00320985" w:rsidRDefault="00320985" w:rsidP="006913F2">
      <w:pPr>
        <w:spacing w:after="0" w:line="480" w:lineRule="auto"/>
        <w:ind w:left="120"/>
        <w:rPr>
          <w:rFonts w:ascii="Times New Roman" w:hAnsi="Times New Roman"/>
          <w:b/>
          <w:color w:val="000000"/>
          <w:sz w:val="28"/>
          <w:lang w:val="ru-RU"/>
        </w:rPr>
      </w:pPr>
      <w:r w:rsidRPr="00320985">
        <w:rPr>
          <w:rFonts w:ascii="Times New Roman" w:hAnsi="Times New Roman"/>
          <w:b/>
          <w:color w:val="000000"/>
          <w:sz w:val="28"/>
          <w:lang w:val="ru-RU"/>
        </w:rPr>
        <w:t>ИНТЕРНЕТ</w:t>
      </w:r>
      <w:bookmarkEnd w:id="10"/>
    </w:p>
    <w:p w:rsidR="008369D8" w:rsidRPr="000B1672" w:rsidRDefault="00FD77C3" w:rsidP="008369D8">
      <w:pPr>
        <w:numPr>
          <w:ilvl w:val="0"/>
          <w:numId w:val="3"/>
        </w:numPr>
        <w:spacing w:after="0" w:line="480" w:lineRule="auto"/>
        <w:rPr>
          <w:rStyle w:val="ab"/>
          <w:rFonts w:ascii="Times New Roman" w:hAnsi="Times New Roman"/>
          <w:color w:val="000000"/>
          <w:sz w:val="28"/>
          <w:u w:val="none"/>
          <w:lang w:val="ru-RU"/>
        </w:rPr>
      </w:pPr>
      <w:hyperlink r:id="rId159">
        <w:r w:rsidR="008369D8" w:rsidRPr="00AF0FBD">
          <w:rPr>
            <w:rStyle w:val="ab"/>
            <w:rFonts w:ascii="Times New Roman" w:hAnsi="Times New Roman"/>
            <w:sz w:val="28"/>
          </w:rPr>
          <w:t>http</w:t>
        </w:r>
        <w:r w:rsidR="008369D8" w:rsidRPr="00AF0FBD">
          <w:rPr>
            <w:rStyle w:val="ab"/>
            <w:rFonts w:ascii="Times New Roman" w:hAnsi="Times New Roman"/>
            <w:sz w:val="28"/>
            <w:lang w:val="ru-RU"/>
          </w:rPr>
          <w:t>://</w:t>
        </w:r>
        <w:r w:rsidR="008369D8" w:rsidRPr="00AF0FBD">
          <w:rPr>
            <w:rStyle w:val="ab"/>
            <w:rFonts w:ascii="Times New Roman" w:hAnsi="Times New Roman"/>
            <w:sz w:val="28"/>
          </w:rPr>
          <w:t>www</w:t>
        </w:r>
        <w:r w:rsidR="008369D8" w:rsidRPr="00AF0FBD">
          <w:rPr>
            <w:rStyle w:val="ab"/>
            <w:rFonts w:ascii="Times New Roman" w:hAnsi="Times New Roman"/>
            <w:sz w:val="28"/>
            <w:lang w:val="ru-RU"/>
          </w:rPr>
          <w:t>.</w:t>
        </w:r>
        <w:r w:rsidR="008369D8" w:rsidRPr="00AF0FBD">
          <w:rPr>
            <w:rStyle w:val="ab"/>
            <w:rFonts w:ascii="Times New Roman" w:hAnsi="Times New Roman"/>
            <w:sz w:val="28"/>
          </w:rPr>
          <w:t>alhimik</w:t>
        </w:r>
        <w:r w:rsidR="008369D8" w:rsidRPr="00AF0FBD">
          <w:rPr>
            <w:rStyle w:val="ab"/>
            <w:rFonts w:ascii="Times New Roman" w:hAnsi="Times New Roman"/>
            <w:sz w:val="28"/>
            <w:lang w:val="ru-RU"/>
          </w:rPr>
          <w:t>.</w:t>
        </w:r>
        <w:r w:rsidR="008369D8" w:rsidRPr="00AF0FBD">
          <w:rPr>
            <w:rStyle w:val="ab"/>
            <w:rFonts w:ascii="Times New Roman" w:hAnsi="Times New Roman"/>
            <w:sz w:val="28"/>
          </w:rPr>
          <w:t>ru</w:t>
        </w:r>
        <w:r w:rsidR="008369D8" w:rsidRPr="00AF0FBD">
          <w:rPr>
            <w:rStyle w:val="ab"/>
            <w:rFonts w:ascii="Times New Roman" w:hAnsi="Times New Roman"/>
            <w:sz w:val="28"/>
            <w:lang w:val="ru-RU"/>
          </w:rPr>
          <w:t xml:space="preserve"> </w:t>
        </w:r>
      </w:hyperlink>
    </w:p>
    <w:p w:rsidR="008369D8" w:rsidRPr="000B1672" w:rsidRDefault="008369D8" w:rsidP="008369D8">
      <w:pPr>
        <w:numPr>
          <w:ilvl w:val="0"/>
          <w:numId w:val="3"/>
        </w:numPr>
        <w:spacing w:after="0" w:line="480" w:lineRule="auto"/>
        <w:rPr>
          <w:rFonts w:ascii="Times New Roman" w:hAnsi="Times New Roman"/>
          <w:color w:val="000000"/>
          <w:sz w:val="28"/>
          <w:lang w:val="ru-RU"/>
        </w:rPr>
      </w:pPr>
      <w:r w:rsidRPr="00055587">
        <w:rPr>
          <w:lang w:val="ru-RU"/>
        </w:rPr>
        <w:lastRenderedPageBreak/>
        <w:t xml:space="preserve"> </w:t>
      </w:r>
      <w:hyperlink r:id="rId160">
        <w:r w:rsidRPr="00AF0FBD">
          <w:rPr>
            <w:rStyle w:val="ab"/>
            <w:rFonts w:ascii="Times New Roman" w:hAnsi="Times New Roman"/>
            <w:sz w:val="28"/>
          </w:rPr>
          <w:t>http</w:t>
        </w:r>
        <w:r w:rsidRPr="00AF0FBD">
          <w:rPr>
            <w:rStyle w:val="ab"/>
            <w:rFonts w:ascii="Times New Roman" w:hAnsi="Times New Roman"/>
            <w:sz w:val="28"/>
            <w:lang w:val="ru-RU"/>
          </w:rPr>
          <w:t>://</w:t>
        </w:r>
        <w:r w:rsidRPr="00AF0FBD">
          <w:rPr>
            <w:rStyle w:val="ab"/>
            <w:rFonts w:ascii="Times New Roman" w:hAnsi="Times New Roman"/>
            <w:sz w:val="28"/>
          </w:rPr>
          <w:t>www</w:t>
        </w:r>
        <w:r w:rsidRPr="00AF0FBD">
          <w:rPr>
            <w:rStyle w:val="ab"/>
            <w:rFonts w:ascii="Times New Roman" w:hAnsi="Times New Roman"/>
            <w:sz w:val="28"/>
            <w:lang w:val="ru-RU"/>
          </w:rPr>
          <w:t>.</w:t>
        </w:r>
        <w:r w:rsidRPr="00AF0FBD">
          <w:rPr>
            <w:rStyle w:val="ab"/>
            <w:rFonts w:ascii="Times New Roman" w:hAnsi="Times New Roman"/>
            <w:sz w:val="28"/>
          </w:rPr>
          <w:t>hij</w:t>
        </w:r>
        <w:r w:rsidRPr="00AF0FBD">
          <w:rPr>
            <w:rStyle w:val="ab"/>
            <w:rFonts w:ascii="Times New Roman" w:hAnsi="Times New Roman"/>
            <w:sz w:val="28"/>
            <w:lang w:val="ru-RU"/>
          </w:rPr>
          <w:t>.</w:t>
        </w:r>
        <w:r w:rsidRPr="00AF0FBD">
          <w:rPr>
            <w:rStyle w:val="ab"/>
            <w:rFonts w:ascii="Times New Roman" w:hAnsi="Times New Roman"/>
            <w:sz w:val="28"/>
          </w:rPr>
          <w:t>ru</w:t>
        </w:r>
        <w:r w:rsidRPr="00AF0FBD">
          <w:rPr>
            <w:rStyle w:val="ab"/>
            <w:rFonts w:ascii="Times New Roman" w:hAnsi="Times New Roman"/>
            <w:sz w:val="28"/>
            <w:lang w:val="ru-RU"/>
          </w:rPr>
          <w:t xml:space="preserve">/ </w:t>
        </w:r>
      </w:hyperlink>
      <w:r w:rsidRPr="000B1672">
        <w:rPr>
          <w:lang w:val="ru-RU"/>
        </w:rPr>
        <w:t xml:space="preserve"> </w:t>
      </w:r>
      <w:hyperlink r:id="rId161">
        <w:r w:rsidRPr="000B1672">
          <w:rPr>
            <w:rStyle w:val="ab"/>
            <w:rFonts w:ascii="Times New Roman" w:hAnsi="Times New Roman"/>
            <w:sz w:val="28"/>
          </w:rPr>
          <w:t>http</w:t>
        </w:r>
        <w:r w:rsidRPr="000B1672">
          <w:rPr>
            <w:rStyle w:val="ab"/>
            <w:rFonts w:ascii="Times New Roman" w:hAnsi="Times New Roman"/>
            <w:sz w:val="28"/>
            <w:lang w:val="ru-RU"/>
          </w:rPr>
          <w:t>://</w:t>
        </w:r>
        <w:r w:rsidRPr="000B1672">
          <w:rPr>
            <w:rStyle w:val="ab"/>
            <w:rFonts w:ascii="Times New Roman" w:hAnsi="Times New Roman"/>
            <w:sz w:val="28"/>
          </w:rPr>
          <w:t>chemistry</w:t>
        </w:r>
        <w:r w:rsidRPr="000B1672">
          <w:rPr>
            <w:rStyle w:val="ab"/>
            <w:rFonts w:ascii="Times New Roman" w:hAnsi="Times New Roman"/>
            <w:sz w:val="28"/>
            <w:lang w:val="ru-RU"/>
          </w:rPr>
          <w:t>—</w:t>
        </w:r>
        <w:r w:rsidRPr="000B1672">
          <w:rPr>
            <w:rStyle w:val="ab"/>
            <w:rFonts w:ascii="Times New Roman" w:hAnsi="Times New Roman"/>
            <w:sz w:val="28"/>
          </w:rPr>
          <w:t>c</w:t>
        </w:r>
      </w:hyperlink>
      <w:r w:rsidRPr="000B1672">
        <w:rPr>
          <w:rFonts w:ascii="Times New Roman" w:hAnsi="Times New Roman"/>
          <w:color w:val="000000"/>
          <w:sz w:val="28"/>
          <w:u w:val="single"/>
        </w:rPr>
        <w:t>hemists</w:t>
      </w:r>
      <w:r w:rsidRPr="000B1672">
        <w:rPr>
          <w:rFonts w:ascii="Times New Roman" w:hAnsi="Times New Roman"/>
          <w:color w:val="000000"/>
          <w:sz w:val="28"/>
          <w:u w:val="single"/>
          <w:lang w:val="ru-RU"/>
        </w:rPr>
        <w:t>.</w:t>
      </w:r>
      <w:r w:rsidRPr="000B1672">
        <w:rPr>
          <w:rFonts w:ascii="Times New Roman" w:hAnsi="Times New Roman"/>
          <w:color w:val="000000"/>
          <w:sz w:val="28"/>
          <w:u w:val="single"/>
        </w:rPr>
        <w:t>com</w:t>
      </w:r>
      <w:r w:rsidRPr="000B1672">
        <w:rPr>
          <w:rFonts w:ascii="Times New Roman" w:hAnsi="Times New Roman"/>
          <w:color w:val="000000"/>
          <w:sz w:val="28"/>
          <w:u w:val="single"/>
          <w:lang w:val="ru-RU"/>
        </w:rPr>
        <w:t>/</w:t>
      </w:r>
      <w:r w:rsidRPr="000B1672">
        <w:rPr>
          <w:rFonts w:ascii="Times New Roman" w:hAnsi="Times New Roman"/>
          <w:color w:val="000000"/>
          <w:sz w:val="28"/>
          <w:u w:val="single"/>
        </w:rPr>
        <w:t>index</w:t>
      </w:r>
      <w:r w:rsidRPr="000B1672">
        <w:rPr>
          <w:rFonts w:ascii="Times New Roman" w:hAnsi="Times New Roman"/>
          <w:color w:val="000000"/>
          <w:sz w:val="28"/>
          <w:u w:val="single"/>
          <w:lang w:val="ru-RU"/>
        </w:rPr>
        <w:t>.</w:t>
      </w:r>
      <w:r w:rsidRPr="000B1672">
        <w:rPr>
          <w:rFonts w:ascii="Times New Roman" w:hAnsi="Times New Roman"/>
          <w:color w:val="000000"/>
          <w:sz w:val="28"/>
          <w:u w:val="single"/>
        </w:rPr>
        <w:t>html</w:t>
      </w:r>
      <w:r w:rsidRPr="000B1672">
        <w:rPr>
          <w:rFonts w:ascii="Times New Roman" w:hAnsi="Times New Roman"/>
          <w:color w:val="000000"/>
          <w:sz w:val="28"/>
          <w:u w:val="single"/>
          <w:lang w:val="ru-RU"/>
        </w:rPr>
        <w:t xml:space="preserve"> </w:t>
      </w:r>
    </w:p>
    <w:p w:rsidR="008369D8" w:rsidRPr="000B1672" w:rsidRDefault="00FD77C3" w:rsidP="008369D8">
      <w:pPr>
        <w:numPr>
          <w:ilvl w:val="0"/>
          <w:numId w:val="3"/>
        </w:numPr>
        <w:spacing w:after="0" w:line="480" w:lineRule="auto"/>
        <w:rPr>
          <w:rFonts w:ascii="Times New Roman" w:hAnsi="Times New Roman"/>
          <w:color w:val="000000"/>
          <w:sz w:val="28"/>
          <w:lang w:val="ru-RU"/>
        </w:rPr>
      </w:pPr>
      <w:hyperlink r:id="rId162">
        <w:r w:rsidR="008369D8" w:rsidRPr="000B1672">
          <w:rPr>
            <w:rStyle w:val="ab"/>
            <w:rFonts w:ascii="Times New Roman" w:hAnsi="Times New Roman"/>
            <w:sz w:val="28"/>
          </w:rPr>
          <w:t>http</w:t>
        </w:r>
        <w:r w:rsidR="008369D8" w:rsidRPr="000B1672">
          <w:rPr>
            <w:rStyle w:val="ab"/>
            <w:rFonts w:ascii="Times New Roman" w:hAnsi="Times New Roman"/>
            <w:sz w:val="28"/>
            <w:lang w:val="ru-RU"/>
          </w:rPr>
          <w:t>://</w:t>
        </w:r>
        <w:r w:rsidR="008369D8" w:rsidRPr="000B1672">
          <w:rPr>
            <w:rStyle w:val="ab"/>
            <w:rFonts w:ascii="Times New Roman" w:hAnsi="Times New Roman"/>
            <w:sz w:val="28"/>
          </w:rPr>
          <w:t>c</w:t>
        </w:r>
        <w:r w:rsidR="008369D8" w:rsidRPr="000B1672">
          <w:rPr>
            <w:rStyle w:val="ab"/>
            <w:rFonts w:ascii="Times New Roman" w:hAnsi="Times New Roman"/>
            <w:sz w:val="28"/>
            <w:lang w:val="ru-RU"/>
          </w:rPr>
          <w:t>-</w:t>
        </w:r>
        <w:r w:rsidR="008369D8" w:rsidRPr="000B1672">
          <w:rPr>
            <w:rStyle w:val="ab"/>
            <w:rFonts w:ascii="Times New Roman" w:hAnsi="Times New Roman"/>
            <w:sz w:val="28"/>
          </w:rPr>
          <w:t>books</w:t>
        </w:r>
        <w:r w:rsidR="008369D8" w:rsidRPr="000B1672">
          <w:rPr>
            <w:rStyle w:val="ab"/>
            <w:rFonts w:ascii="Times New Roman" w:hAnsi="Times New Roman"/>
            <w:sz w:val="28"/>
            <w:lang w:val="ru-RU"/>
          </w:rPr>
          <w:t>.</w:t>
        </w:r>
        <w:r w:rsidR="008369D8" w:rsidRPr="000B1672">
          <w:rPr>
            <w:rStyle w:val="ab"/>
            <w:rFonts w:ascii="Times New Roman" w:hAnsi="Times New Roman"/>
            <w:sz w:val="28"/>
          </w:rPr>
          <w:t>narod</w:t>
        </w:r>
        <w:r w:rsidR="008369D8" w:rsidRPr="000B1672">
          <w:rPr>
            <w:rStyle w:val="ab"/>
            <w:rFonts w:ascii="Times New Roman" w:hAnsi="Times New Roman"/>
            <w:sz w:val="28"/>
            <w:lang w:val="ru-RU"/>
          </w:rPr>
          <w:t>.</w:t>
        </w:r>
        <w:r w:rsidR="008369D8" w:rsidRPr="000B1672">
          <w:rPr>
            <w:rStyle w:val="ab"/>
            <w:rFonts w:ascii="Times New Roman" w:hAnsi="Times New Roman"/>
            <w:sz w:val="28"/>
          </w:rPr>
          <w:t>ru</w:t>
        </w:r>
        <w:r w:rsidR="008369D8" w:rsidRPr="000B1672">
          <w:rPr>
            <w:rStyle w:val="ab"/>
            <w:rFonts w:ascii="Times New Roman" w:hAnsi="Times New Roman"/>
            <w:sz w:val="28"/>
            <w:lang w:val="ru-RU"/>
          </w:rPr>
          <w:t xml:space="preserve"> </w:t>
        </w:r>
      </w:hyperlink>
      <w:r w:rsidR="008369D8" w:rsidRPr="000B1672">
        <w:rPr>
          <w:lang w:val="ru-RU"/>
        </w:rPr>
        <w:t xml:space="preserve"> </w:t>
      </w:r>
      <w:hyperlink r:id="rId163">
        <w:r w:rsidR="008369D8" w:rsidRPr="000B1672">
          <w:rPr>
            <w:rStyle w:val="ab"/>
            <w:rFonts w:ascii="Times New Roman" w:hAnsi="Times New Roman"/>
            <w:sz w:val="28"/>
          </w:rPr>
          <w:t>http</w:t>
        </w:r>
        <w:r w:rsidR="008369D8" w:rsidRPr="000B1672">
          <w:rPr>
            <w:rStyle w:val="ab"/>
            <w:rFonts w:ascii="Times New Roman" w:hAnsi="Times New Roman"/>
            <w:sz w:val="28"/>
            <w:lang w:val="ru-RU"/>
          </w:rPr>
          <w:t>://</w:t>
        </w:r>
        <w:r w:rsidR="008369D8" w:rsidRPr="000B1672">
          <w:rPr>
            <w:rStyle w:val="ab"/>
            <w:rFonts w:ascii="Times New Roman" w:hAnsi="Times New Roman"/>
            <w:sz w:val="28"/>
          </w:rPr>
          <w:t>www</w:t>
        </w:r>
        <w:r w:rsidR="008369D8" w:rsidRPr="000B1672">
          <w:rPr>
            <w:rStyle w:val="ab"/>
            <w:rFonts w:ascii="Times New Roman" w:hAnsi="Times New Roman"/>
            <w:sz w:val="28"/>
            <w:lang w:val="ru-RU"/>
          </w:rPr>
          <w:t>.</w:t>
        </w:r>
        <w:r w:rsidR="008369D8" w:rsidRPr="000B1672">
          <w:rPr>
            <w:rStyle w:val="ab"/>
            <w:rFonts w:ascii="Times New Roman" w:hAnsi="Times New Roman"/>
            <w:sz w:val="28"/>
          </w:rPr>
          <w:t>drofa</w:t>
        </w:r>
        <w:r w:rsidR="008369D8" w:rsidRPr="000B1672">
          <w:rPr>
            <w:rStyle w:val="ab"/>
            <w:rFonts w:ascii="Times New Roman" w:hAnsi="Times New Roman"/>
            <w:sz w:val="28"/>
            <w:lang w:val="ru-RU"/>
          </w:rPr>
          <w:t>-</w:t>
        </w:r>
        <w:r w:rsidR="008369D8" w:rsidRPr="000B1672">
          <w:rPr>
            <w:rStyle w:val="ab"/>
            <w:rFonts w:ascii="Times New Roman" w:hAnsi="Times New Roman"/>
            <w:sz w:val="28"/>
          </w:rPr>
          <w:t>ventana</w:t>
        </w:r>
        <w:r w:rsidR="008369D8" w:rsidRPr="000B1672">
          <w:rPr>
            <w:rStyle w:val="ab"/>
            <w:rFonts w:ascii="Times New Roman" w:hAnsi="Times New Roman"/>
            <w:sz w:val="28"/>
            <w:lang w:val="ru-RU"/>
          </w:rPr>
          <w:t>.</w:t>
        </w:r>
        <w:r w:rsidR="008369D8" w:rsidRPr="000B1672">
          <w:rPr>
            <w:rStyle w:val="ab"/>
            <w:rFonts w:ascii="Times New Roman" w:hAnsi="Times New Roman"/>
            <w:sz w:val="28"/>
          </w:rPr>
          <w:t>ru</w:t>
        </w:r>
        <w:r w:rsidR="008369D8" w:rsidRPr="000B1672">
          <w:rPr>
            <w:rStyle w:val="ab"/>
            <w:rFonts w:ascii="Times New Roman" w:hAnsi="Times New Roman"/>
            <w:sz w:val="28"/>
            <w:lang w:val="ru-RU"/>
          </w:rPr>
          <w:t xml:space="preserve"> </w:t>
        </w:r>
      </w:hyperlink>
      <w:r w:rsidR="008369D8" w:rsidRPr="000B1672">
        <w:rPr>
          <w:lang w:val="ru-RU"/>
        </w:rPr>
        <w:t xml:space="preserve"> </w:t>
      </w:r>
      <w:hyperlink r:id="rId164">
        <w:r w:rsidR="008369D8" w:rsidRPr="000B1672">
          <w:rPr>
            <w:rStyle w:val="ab"/>
            <w:rFonts w:ascii="Times New Roman" w:hAnsi="Times New Roman"/>
            <w:sz w:val="28"/>
          </w:rPr>
          <w:t>http</w:t>
        </w:r>
        <w:r w:rsidR="008369D8" w:rsidRPr="000B1672">
          <w:rPr>
            <w:rStyle w:val="ab"/>
            <w:rFonts w:ascii="Times New Roman" w:hAnsi="Times New Roman"/>
            <w:sz w:val="28"/>
            <w:lang w:val="ru-RU"/>
          </w:rPr>
          <w:t>://</w:t>
        </w:r>
        <w:r w:rsidR="008369D8" w:rsidRPr="000B1672">
          <w:rPr>
            <w:rStyle w:val="ab"/>
            <w:rFonts w:ascii="Times New Roman" w:hAnsi="Times New Roman"/>
            <w:sz w:val="28"/>
          </w:rPr>
          <w:t>schoolbase</w:t>
        </w:r>
        <w:r w:rsidR="008369D8" w:rsidRPr="000B1672">
          <w:rPr>
            <w:rStyle w:val="ab"/>
            <w:rFonts w:ascii="Times New Roman" w:hAnsi="Times New Roman"/>
            <w:sz w:val="28"/>
            <w:lang w:val="ru-RU"/>
          </w:rPr>
          <w:t>.</w:t>
        </w:r>
        <w:r w:rsidR="008369D8" w:rsidRPr="000B1672">
          <w:rPr>
            <w:rStyle w:val="ab"/>
            <w:rFonts w:ascii="Times New Roman" w:hAnsi="Times New Roman"/>
            <w:sz w:val="28"/>
          </w:rPr>
          <w:t>ru</w:t>
        </w:r>
        <w:r w:rsidR="008369D8" w:rsidRPr="000B1672">
          <w:rPr>
            <w:rStyle w:val="ab"/>
            <w:rFonts w:ascii="Times New Roman" w:hAnsi="Times New Roman"/>
            <w:sz w:val="28"/>
            <w:lang w:val="ru-RU"/>
          </w:rPr>
          <w:t>/</w:t>
        </w:r>
        <w:r w:rsidR="008369D8" w:rsidRPr="000B1672">
          <w:rPr>
            <w:rStyle w:val="ab"/>
            <w:rFonts w:ascii="Times New Roman" w:hAnsi="Times New Roman"/>
            <w:sz w:val="28"/>
          </w:rPr>
          <w:t>articles</w:t>
        </w:r>
        <w:r w:rsidR="008369D8" w:rsidRPr="000B1672">
          <w:rPr>
            <w:rStyle w:val="ab"/>
            <w:rFonts w:ascii="Times New Roman" w:hAnsi="Times New Roman"/>
            <w:sz w:val="28"/>
            <w:lang w:val="ru-RU"/>
          </w:rPr>
          <w:t>/</w:t>
        </w:r>
        <w:r w:rsidR="008369D8" w:rsidRPr="000B1672">
          <w:rPr>
            <w:rStyle w:val="ab"/>
            <w:rFonts w:ascii="Times New Roman" w:hAnsi="Times New Roman"/>
            <w:sz w:val="28"/>
          </w:rPr>
          <w:t>items</w:t>
        </w:r>
        <w:r w:rsidR="008369D8" w:rsidRPr="000B1672">
          <w:rPr>
            <w:rStyle w:val="ab"/>
            <w:rFonts w:ascii="Times New Roman" w:hAnsi="Times New Roman"/>
            <w:sz w:val="28"/>
            <w:lang w:val="ru-RU"/>
          </w:rPr>
          <w:t>/</w:t>
        </w:r>
        <w:r w:rsidR="008369D8" w:rsidRPr="000B1672">
          <w:rPr>
            <w:rStyle w:val="ab"/>
            <w:rFonts w:ascii="Times New Roman" w:hAnsi="Times New Roman"/>
            <w:sz w:val="28"/>
          </w:rPr>
          <w:t>ximiya</w:t>
        </w:r>
        <w:r w:rsidR="008369D8" w:rsidRPr="000B1672">
          <w:rPr>
            <w:rStyle w:val="ab"/>
            <w:rFonts w:ascii="Times New Roman" w:hAnsi="Times New Roman"/>
            <w:sz w:val="28"/>
            <w:lang w:val="ru-RU"/>
          </w:rPr>
          <w:t xml:space="preserve"> </w:t>
        </w:r>
      </w:hyperlink>
    </w:p>
    <w:p w:rsidR="008369D8" w:rsidRPr="00B802A4" w:rsidRDefault="00FD77C3" w:rsidP="008369D8">
      <w:pPr>
        <w:numPr>
          <w:ilvl w:val="0"/>
          <w:numId w:val="3"/>
        </w:numPr>
        <w:spacing w:after="0" w:line="480" w:lineRule="auto"/>
        <w:ind w:left="120"/>
        <w:rPr>
          <w:lang w:val="ru-RU"/>
        </w:rPr>
      </w:pPr>
      <w:hyperlink r:id="rId165">
        <w:r w:rsidR="008369D8" w:rsidRPr="00AF0FBD">
          <w:rPr>
            <w:rStyle w:val="ab"/>
            <w:rFonts w:ascii="Times New Roman" w:hAnsi="Times New Roman"/>
            <w:sz w:val="28"/>
          </w:rPr>
          <w:t>www</w:t>
        </w:r>
        <w:r w:rsidR="008369D8" w:rsidRPr="00AF0FBD">
          <w:rPr>
            <w:rStyle w:val="ab"/>
            <w:rFonts w:ascii="Times New Roman" w:hAnsi="Times New Roman"/>
            <w:sz w:val="28"/>
            <w:lang w:val="ru-RU"/>
          </w:rPr>
          <w:t>.</w:t>
        </w:r>
        <w:r w:rsidR="008369D8" w:rsidRPr="00AF0FBD">
          <w:rPr>
            <w:rStyle w:val="ab"/>
            <w:rFonts w:ascii="Times New Roman" w:hAnsi="Times New Roman"/>
            <w:sz w:val="28"/>
          </w:rPr>
          <w:t>periodictable</w:t>
        </w:r>
        <w:r w:rsidR="008369D8" w:rsidRPr="00AF0FBD">
          <w:rPr>
            <w:rStyle w:val="ab"/>
            <w:rFonts w:ascii="Times New Roman" w:hAnsi="Times New Roman"/>
            <w:sz w:val="28"/>
            <w:lang w:val="ru-RU"/>
          </w:rPr>
          <w:t>.</w:t>
        </w:r>
        <w:r w:rsidR="008369D8" w:rsidRPr="00AF0FBD">
          <w:rPr>
            <w:rStyle w:val="ab"/>
            <w:rFonts w:ascii="Times New Roman" w:hAnsi="Times New Roman"/>
            <w:sz w:val="28"/>
          </w:rPr>
          <w:t>ru</w:t>
        </w:r>
        <w:r w:rsidR="008369D8" w:rsidRPr="00AF0FBD">
          <w:rPr>
            <w:rStyle w:val="ab"/>
            <w:rFonts w:ascii="Times New Roman" w:hAnsi="Times New Roman"/>
            <w:sz w:val="28"/>
            <w:lang w:val="ru-RU"/>
          </w:rPr>
          <w:t xml:space="preserve"> </w:t>
        </w:r>
      </w:hyperlink>
      <w:r w:rsidR="008369D8" w:rsidRPr="00B802A4">
        <w:rPr>
          <w:lang w:val="ru-RU"/>
        </w:rPr>
        <w:t xml:space="preserve"> </w:t>
      </w:r>
    </w:p>
    <w:p w:rsidR="008369D8" w:rsidRPr="00320985" w:rsidRDefault="008369D8" w:rsidP="006913F2">
      <w:pPr>
        <w:spacing w:after="0" w:line="480" w:lineRule="auto"/>
        <w:ind w:left="120"/>
        <w:rPr>
          <w:lang w:val="ru-RU"/>
        </w:rPr>
      </w:pPr>
    </w:p>
    <w:sectPr w:rsidR="008369D8" w:rsidRPr="00320985">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0DC506B"/>
    <w:multiLevelType w:val="multilevel"/>
    <w:tmpl w:val="C684636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31C93350"/>
    <w:multiLevelType w:val="hybridMultilevel"/>
    <w:tmpl w:val="A7805C10"/>
    <w:lvl w:ilvl="0" w:tplc="36663A00">
      <w:start w:val="1"/>
      <w:numFmt w:val="decimal"/>
      <w:lvlText w:val="%1."/>
      <w:lvlJc w:val="left"/>
      <w:pPr>
        <w:ind w:left="116" w:hanging="205"/>
      </w:pPr>
      <w:rPr>
        <w:rFonts w:ascii="Times New Roman" w:eastAsia="Times New Roman" w:hAnsi="Times New Roman" w:cs="Times New Roman" w:hint="default"/>
        <w:color w:val="231F20"/>
        <w:spacing w:val="-13"/>
        <w:w w:val="105"/>
        <w:sz w:val="21"/>
        <w:szCs w:val="21"/>
      </w:rPr>
    </w:lvl>
    <w:lvl w:ilvl="1" w:tplc="71AA173E">
      <w:start w:val="1"/>
      <w:numFmt w:val="decimal"/>
      <w:lvlText w:val="%2."/>
      <w:lvlJc w:val="left"/>
      <w:pPr>
        <w:ind w:left="370" w:hanging="205"/>
      </w:pPr>
      <w:rPr>
        <w:rFonts w:ascii="Times New Roman" w:eastAsia="Times New Roman" w:hAnsi="Times New Roman" w:cs="Times New Roman" w:hint="default"/>
        <w:color w:val="231F20"/>
        <w:spacing w:val="-13"/>
        <w:w w:val="102"/>
        <w:sz w:val="21"/>
        <w:szCs w:val="21"/>
      </w:rPr>
    </w:lvl>
    <w:lvl w:ilvl="2" w:tplc="F1725B7A">
      <w:start w:val="1"/>
      <w:numFmt w:val="bullet"/>
      <w:lvlText w:val="■"/>
      <w:lvlJc w:val="left"/>
      <w:pPr>
        <w:ind w:left="911" w:hanging="267"/>
      </w:pPr>
      <w:rPr>
        <w:rFonts w:ascii="Lucida Sans Unicode" w:eastAsia="Lucida Sans Unicode" w:hAnsi="Lucida Sans Unicode" w:cs="Lucida Sans Unicode" w:hint="default"/>
        <w:color w:val="231F20"/>
        <w:w w:val="96"/>
        <w:sz w:val="26"/>
        <w:szCs w:val="26"/>
      </w:rPr>
    </w:lvl>
    <w:lvl w:ilvl="3" w:tplc="C408E208">
      <w:start w:val="1"/>
      <w:numFmt w:val="bullet"/>
      <w:lvlText w:val="•"/>
      <w:lvlJc w:val="left"/>
      <w:pPr>
        <w:ind w:left="1627" w:hanging="267"/>
      </w:pPr>
      <w:rPr>
        <w:rFonts w:hint="default"/>
      </w:rPr>
    </w:lvl>
    <w:lvl w:ilvl="4" w:tplc="1126316C">
      <w:start w:val="1"/>
      <w:numFmt w:val="bullet"/>
      <w:lvlText w:val="•"/>
      <w:lvlJc w:val="left"/>
      <w:pPr>
        <w:ind w:left="2334" w:hanging="267"/>
      </w:pPr>
      <w:rPr>
        <w:rFonts w:hint="default"/>
      </w:rPr>
    </w:lvl>
    <w:lvl w:ilvl="5" w:tplc="55D8A9D2">
      <w:start w:val="1"/>
      <w:numFmt w:val="bullet"/>
      <w:lvlText w:val="•"/>
      <w:lvlJc w:val="left"/>
      <w:pPr>
        <w:ind w:left="3041" w:hanging="267"/>
      </w:pPr>
      <w:rPr>
        <w:rFonts w:hint="default"/>
      </w:rPr>
    </w:lvl>
    <w:lvl w:ilvl="6" w:tplc="6CAA1D90">
      <w:start w:val="1"/>
      <w:numFmt w:val="bullet"/>
      <w:lvlText w:val="•"/>
      <w:lvlJc w:val="left"/>
      <w:pPr>
        <w:ind w:left="3748" w:hanging="267"/>
      </w:pPr>
      <w:rPr>
        <w:rFonts w:hint="default"/>
      </w:rPr>
    </w:lvl>
    <w:lvl w:ilvl="7" w:tplc="86E8EF20">
      <w:start w:val="1"/>
      <w:numFmt w:val="bullet"/>
      <w:lvlText w:val="•"/>
      <w:lvlJc w:val="left"/>
      <w:pPr>
        <w:ind w:left="4455" w:hanging="267"/>
      </w:pPr>
      <w:rPr>
        <w:rFonts w:hint="default"/>
      </w:rPr>
    </w:lvl>
    <w:lvl w:ilvl="8" w:tplc="63841C6C">
      <w:start w:val="1"/>
      <w:numFmt w:val="bullet"/>
      <w:lvlText w:val="•"/>
      <w:lvlJc w:val="left"/>
      <w:pPr>
        <w:ind w:left="5162" w:hanging="267"/>
      </w:pPr>
      <w:rPr>
        <w:rFonts w:hint="default"/>
      </w:rPr>
    </w:lvl>
  </w:abstractNum>
  <w:abstractNum w:abstractNumId="2" w15:restartNumberingAfterBreak="0">
    <w:nsid w:val="6C3D3660"/>
    <w:multiLevelType w:val="hybridMultilevel"/>
    <w:tmpl w:val="C88EAB72"/>
    <w:lvl w:ilvl="0" w:tplc="0419000F">
      <w:start w:val="1"/>
      <w:numFmt w:val="decimal"/>
      <w:lvlText w:val="%1."/>
      <w:lvlJc w:val="left"/>
      <w:pPr>
        <w:ind w:left="840" w:hanging="360"/>
      </w:p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3" w15:restartNumberingAfterBreak="0">
    <w:nsid w:val="70EE1C9C"/>
    <w:multiLevelType w:val="multilevel"/>
    <w:tmpl w:val="AB42940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442406"/>
    <w:rsid w:val="00183AEE"/>
    <w:rsid w:val="00320985"/>
    <w:rsid w:val="00442406"/>
    <w:rsid w:val="00604A85"/>
    <w:rsid w:val="006913F2"/>
    <w:rsid w:val="008369D8"/>
    <w:rsid w:val="00CD325D"/>
    <w:rsid w:val="00FD77C3"/>
    <w:rsid w:val="00FE47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E05C76"/>
  <w15:docId w15:val="{19739554-96EE-48E3-9969-11946B1C26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ody Text"/>
    <w:basedOn w:val="a"/>
    <w:link w:val="af"/>
    <w:uiPriority w:val="1"/>
    <w:semiHidden/>
    <w:unhideWhenUsed/>
    <w:qFormat/>
    <w:rsid w:val="00320985"/>
    <w:pPr>
      <w:widowControl w:val="0"/>
      <w:autoSpaceDE w:val="0"/>
      <w:autoSpaceDN w:val="0"/>
      <w:spacing w:after="0" w:line="240" w:lineRule="auto"/>
      <w:ind w:left="222" w:firstLine="707"/>
      <w:jc w:val="both"/>
    </w:pPr>
    <w:rPr>
      <w:rFonts w:ascii="Times New Roman" w:eastAsia="Times New Roman" w:hAnsi="Times New Roman" w:cs="Times New Roman"/>
      <w:sz w:val="28"/>
      <w:szCs w:val="28"/>
      <w:lang w:val="ru-RU"/>
    </w:rPr>
  </w:style>
  <w:style w:type="character" w:customStyle="1" w:styleId="af">
    <w:name w:val="Основной текст Знак"/>
    <w:basedOn w:val="a0"/>
    <w:link w:val="ae"/>
    <w:uiPriority w:val="1"/>
    <w:semiHidden/>
    <w:rsid w:val="00320985"/>
    <w:rPr>
      <w:rFonts w:ascii="Times New Roman" w:eastAsia="Times New Roman" w:hAnsi="Times New Roman" w:cs="Times New Roman"/>
      <w:sz w:val="28"/>
      <w:szCs w:val="28"/>
      <w:lang w:val="ru-RU"/>
    </w:rPr>
  </w:style>
  <w:style w:type="paragraph" w:styleId="af0">
    <w:name w:val="Balloon Text"/>
    <w:basedOn w:val="a"/>
    <w:link w:val="af1"/>
    <w:uiPriority w:val="99"/>
    <w:semiHidden/>
    <w:unhideWhenUsed/>
    <w:rsid w:val="00320985"/>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320985"/>
    <w:rPr>
      <w:rFonts w:ascii="Tahoma" w:hAnsi="Tahoma" w:cs="Tahoma"/>
      <w:sz w:val="16"/>
      <w:szCs w:val="16"/>
    </w:rPr>
  </w:style>
  <w:style w:type="paragraph" w:styleId="af2">
    <w:name w:val="List Paragraph"/>
    <w:basedOn w:val="a"/>
    <w:uiPriority w:val="99"/>
    <w:unhideWhenUsed/>
    <w:rsid w:val="008369D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9990571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00ade802" TargetMode="External"/><Relationship Id="rId21" Type="http://schemas.openxmlformats.org/officeDocument/2006/relationships/hyperlink" Target="https://m.edsoo.ru/7f41a636" TargetMode="External"/><Relationship Id="rId42" Type="http://schemas.openxmlformats.org/officeDocument/2006/relationships/hyperlink" Target="https://m.edsoo.ru/ff0d3b88" TargetMode="External"/><Relationship Id="rId63" Type="http://schemas.openxmlformats.org/officeDocument/2006/relationships/hyperlink" Target="https://m.edsoo.ru/ff0d5b40" TargetMode="External"/><Relationship Id="rId84" Type="http://schemas.openxmlformats.org/officeDocument/2006/relationships/hyperlink" Target="https://m.edsoo.ru/00adaab8" TargetMode="External"/><Relationship Id="rId138" Type="http://schemas.openxmlformats.org/officeDocument/2006/relationships/hyperlink" Target="https://m.edsoo.ru/00ae1156" TargetMode="External"/><Relationship Id="rId159" Type="http://schemas.openxmlformats.org/officeDocument/2006/relationships/hyperlink" Target="http://www.alhimik.ru/" TargetMode="External"/><Relationship Id="rId107" Type="http://schemas.openxmlformats.org/officeDocument/2006/relationships/hyperlink" Target="https://m.edsoo.ru/00add9d4" TargetMode="External"/><Relationship Id="rId11" Type="http://schemas.openxmlformats.org/officeDocument/2006/relationships/hyperlink" Target="https://m.edsoo.ru/7f41837c" TargetMode="External"/><Relationship Id="rId32" Type="http://schemas.openxmlformats.org/officeDocument/2006/relationships/hyperlink" Target="https://m.edsoo.ru/ff0d2a6c" TargetMode="External"/><Relationship Id="rId53" Type="http://schemas.openxmlformats.org/officeDocument/2006/relationships/hyperlink" Target="https://m.edsoo.ru/ff0d4dd0" TargetMode="External"/><Relationship Id="rId74" Type="http://schemas.openxmlformats.org/officeDocument/2006/relationships/hyperlink" Target="https://m.edsoo.ru/00ad9a50" TargetMode="External"/><Relationship Id="rId128" Type="http://schemas.openxmlformats.org/officeDocument/2006/relationships/hyperlink" Target="https://m.edsoo.ru/00adfd9c" TargetMode="External"/><Relationship Id="rId149" Type="http://schemas.openxmlformats.org/officeDocument/2006/relationships/hyperlink" Target="https://m.edsoo.ru/00ae35e6" TargetMode="External"/><Relationship Id="rId5" Type="http://schemas.openxmlformats.org/officeDocument/2006/relationships/image" Target="media/image1.emf"/><Relationship Id="rId95" Type="http://schemas.openxmlformats.org/officeDocument/2006/relationships/hyperlink" Target="https://m.edsoo.ru/00adb59e" TargetMode="External"/><Relationship Id="rId160" Type="http://schemas.openxmlformats.org/officeDocument/2006/relationships/hyperlink" Target="http://www.hij.ru/" TargetMode="External"/><Relationship Id="rId22" Type="http://schemas.openxmlformats.org/officeDocument/2006/relationships/hyperlink" Target="https://m.edsoo.ru/7f41a636" TargetMode="External"/><Relationship Id="rId43" Type="http://schemas.openxmlformats.org/officeDocument/2006/relationships/hyperlink" Target="https://m.edsoo.ru/ff0d5708" TargetMode="External"/><Relationship Id="rId64" Type="http://schemas.openxmlformats.org/officeDocument/2006/relationships/hyperlink" Target="https://m.edsoo.ru/ff0d5eba" TargetMode="External"/><Relationship Id="rId118" Type="http://schemas.openxmlformats.org/officeDocument/2006/relationships/hyperlink" Target="https://m.edsoo.ru/00adea28" TargetMode="External"/><Relationship Id="rId139" Type="http://schemas.openxmlformats.org/officeDocument/2006/relationships/hyperlink" Target="https://m.edsoo.ru/00ae1278" TargetMode="External"/><Relationship Id="rId85" Type="http://schemas.openxmlformats.org/officeDocument/2006/relationships/hyperlink" Target="https://m.edsoo.ru/00adac34" TargetMode="External"/><Relationship Id="rId150" Type="http://schemas.openxmlformats.org/officeDocument/2006/relationships/hyperlink" Target="https://m.edsoo.ru/00ae3de8" TargetMode="External"/><Relationship Id="rId12" Type="http://schemas.openxmlformats.org/officeDocument/2006/relationships/hyperlink" Target="https://m.edsoo.ru/7f41837c" TargetMode="External"/><Relationship Id="rId17" Type="http://schemas.openxmlformats.org/officeDocument/2006/relationships/hyperlink" Target="https://m.edsoo.ru/7f41a636" TargetMode="External"/><Relationship Id="rId33" Type="http://schemas.openxmlformats.org/officeDocument/2006/relationships/hyperlink" Target="https://m.edsoo.ru/ff0d2be8" TargetMode="External"/><Relationship Id="rId38" Type="http://schemas.openxmlformats.org/officeDocument/2006/relationships/hyperlink" Target="https://m.edsoo.ru/ff0d350c" TargetMode="External"/><Relationship Id="rId59" Type="http://schemas.openxmlformats.org/officeDocument/2006/relationships/hyperlink" Target="https://m.edsoo.ru/ff0d55a0" TargetMode="External"/><Relationship Id="rId103" Type="http://schemas.openxmlformats.org/officeDocument/2006/relationships/hyperlink" Target="https://m.edsoo.ru/00adcd68" TargetMode="External"/><Relationship Id="rId108" Type="http://schemas.openxmlformats.org/officeDocument/2006/relationships/hyperlink" Target="https://m.edsoo.ru/00addd12" TargetMode="External"/><Relationship Id="rId124" Type="http://schemas.openxmlformats.org/officeDocument/2006/relationships/hyperlink" Target="https://m.edsoo.ru/00adf306" TargetMode="External"/><Relationship Id="rId129" Type="http://schemas.openxmlformats.org/officeDocument/2006/relationships/hyperlink" Target="https://m.edsoo.ru/00adfebe" TargetMode="External"/><Relationship Id="rId54" Type="http://schemas.openxmlformats.org/officeDocument/2006/relationships/hyperlink" Target="https://m.edsoo.ru/ff0d4dd0" TargetMode="External"/><Relationship Id="rId70" Type="http://schemas.openxmlformats.org/officeDocument/2006/relationships/hyperlink" Target="https://m.edsoo.ru/ff0dfee2" TargetMode="External"/><Relationship Id="rId75" Type="http://schemas.openxmlformats.org/officeDocument/2006/relationships/hyperlink" Target="https://m.edsoo.ru/00ad9cb2" TargetMode="External"/><Relationship Id="rId91" Type="http://schemas.openxmlformats.org/officeDocument/2006/relationships/hyperlink" Target="https://m.edsoo.ru/00adb486" TargetMode="External"/><Relationship Id="rId96" Type="http://schemas.openxmlformats.org/officeDocument/2006/relationships/hyperlink" Target="https://m.edsoo.ru/00adb6b6" TargetMode="External"/><Relationship Id="rId140" Type="http://schemas.openxmlformats.org/officeDocument/2006/relationships/hyperlink" Target="https://m.edsoo.ru/00ae14b2" TargetMode="External"/><Relationship Id="rId145" Type="http://schemas.openxmlformats.org/officeDocument/2006/relationships/hyperlink" Target="https://m.edsoo.ru/00ae1ae8" TargetMode="External"/><Relationship Id="rId161" Type="http://schemas.openxmlformats.org/officeDocument/2006/relationships/hyperlink" Target="http://chemistry/" TargetMode="External"/><Relationship Id="rId16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s://m.edsoo.ru/7f41837c" TargetMode="External"/><Relationship Id="rId23" Type="http://schemas.openxmlformats.org/officeDocument/2006/relationships/hyperlink" Target="https://m.edsoo.ru/7f41a636" TargetMode="External"/><Relationship Id="rId28" Type="http://schemas.openxmlformats.org/officeDocument/2006/relationships/hyperlink" Target="https://m.edsoo.ru/ff0d227e" TargetMode="External"/><Relationship Id="rId49" Type="http://schemas.openxmlformats.org/officeDocument/2006/relationships/hyperlink" Target="https://m.edsoo.ru/ff0d497a" TargetMode="External"/><Relationship Id="rId114" Type="http://schemas.openxmlformats.org/officeDocument/2006/relationships/hyperlink" Target="https://m.edsoo.ru/00ade488" TargetMode="External"/><Relationship Id="rId119" Type="http://schemas.openxmlformats.org/officeDocument/2006/relationships/hyperlink" Target="https://m.edsoo.ru/00adec8a" TargetMode="External"/><Relationship Id="rId44" Type="http://schemas.openxmlformats.org/officeDocument/2006/relationships/hyperlink" Target="https://m.edsoo.ru/ff0d3f34" TargetMode="External"/><Relationship Id="rId60" Type="http://schemas.openxmlformats.org/officeDocument/2006/relationships/hyperlink" Target="https://m.edsoo.ru/ff0d5708" TargetMode="External"/><Relationship Id="rId65" Type="http://schemas.openxmlformats.org/officeDocument/2006/relationships/hyperlink" Target="https://m.edsoo.ru/ff0d6342" TargetMode="External"/><Relationship Id="rId81" Type="http://schemas.openxmlformats.org/officeDocument/2006/relationships/hyperlink" Target="https://m.edsoo.ru/00ada6bc" TargetMode="External"/><Relationship Id="rId86" Type="http://schemas.openxmlformats.org/officeDocument/2006/relationships/hyperlink" Target="https://m.edsoo.ru/00adaab8" TargetMode="External"/><Relationship Id="rId130" Type="http://schemas.openxmlformats.org/officeDocument/2006/relationships/hyperlink" Target="https://m.edsoo.ru/00ae006c" TargetMode="External"/><Relationship Id="rId135" Type="http://schemas.openxmlformats.org/officeDocument/2006/relationships/hyperlink" Target="https://m.edsoo.ru/00ae0e18" TargetMode="External"/><Relationship Id="rId151" Type="http://schemas.openxmlformats.org/officeDocument/2006/relationships/hyperlink" Target="https://m.edsoo.ru/00ae1750" TargetMode="External"/><Relationship Id="rId156" Type="http://schemas.openxmlformats.org/officeDocument/2006/relationships/hyperlink" Target="https://m.edsoo.ru/00adb33c" TargetMode="External"/><Relationship Id="rId13" Type="http://schemas.openxmlformats.org/officeDocument/2006/relationships/hyperlink" Target="https://m.edsoo.ru/7f41837c" TargetMode="External"/><Relationship Id="rId18" Type="http://schemas.openxmlformats.org/officeDocument/2006/relationships/hyperlink" Target="https://m.edsoo.ru/7f41a636" TargetMode="External"/><Relationship Id="rId39" Type="http://schemas.openxmlformats.org/officeDocument/2006/relationships/hyperlink" Target="https://m.edsoo.ru/ff0d5230" TargetMode="External"/><Relationship Id="rId109" Type="http://schemas.openxmlformats.org/officeDocument/2006/relationships/hyperlink" Target="https://m.edsoo.ru/00addbfa" TargetMode="External"/><Relationship Id="rId34" Type="http://schemas.openxmlformats.org/officeDocument/2006/relationships/hyperlink" Target="https://m.edsoo.ru/ff0d2a6c" TargetMode="External"/><Relationship Id="rId50" Type="http://schemas.openxmlformats.org/officeDocument/2006/relationships/hyperlink" Target="https://m.edsoo.ru/ff0d4790" TargetMode="External"/><Relationship Id="rId55" Type="http://schemas.openxmlformats.org/officeDocument/2006/relationships/hyperlink" Target="https://m.edsoo.ru/ff0d50d2" TargetMode="External"/><Relationship Id="rId76" Type="http://schemas.openxmlformats.org/officeDocument/2006/relationships/hyperlink" Target="https://m.edsoo.ru/00ad9e1a" TargetMode="External"/><Relationship Id="rId97" Type="http://schemas.openxmlformats.org/officeDocument/2006/relationships/hyperlink" Target="https://m.edsoo.ru/00adb7e2" TargetMode="External"/><Relationship Id="rId104" Type="http://schemas.openxmlformats.org/officeDocument/2006/relationships/hyperlink" Target="https://m.edsoo.ru/00add448" TargetMode="External"/><Relationship Id="rId120" Type="http://schemas.openxmlformats.org/officeDocument/2006/relationships/hyperlink" Target="https://m.edsoo.ru/00adec8a" TargetMode="External"/><Relationship Id="rId125" Type="http://schemas.openxmlformats.org/officeDocument/2006/relationships/hyperlink" Target="https://m.edsoo.ru/00adf518" TargetMode="External"/><Relationship Id="rId141" Type="http://schemas.openxmlformats.org/officeDocument/2006/relationships/hyperlink" Target="https://m.edsoo.ru/00ae14b2" TargetMode="External"/><Relationship Id="rId146" Type="http://schemas.openxmlformats.org/officeDocument/2006/relationships/hyperlink" Target="https://m.edsoo.ru/00ae1c64" TargetMode="External"/><Relationship Id="rId167" Type="http://schemas.openxmlformats.org/officeDocument/2006/relationships/theme" Target="theme/theme1.xml"/><Relationship Id="rId7" Type="http://schemas.openxmlformats.org/officeDocument/2006/relationships/hyperlink" Target="https://m.edsoo.ru/7f41837c" TargetMode="External"/><Relationship Id="rId71" Type="http://schemas.openxmlformats.org/officeDocument/2006/relationships/hyperlink" Target="https://m.edsoo.ru/ff0dfee2" TargetMode="External"/><Relationship Id="rId92" Type="http://schemas.openxmlformats.org/officeDocument/2006/relationships/hyperlink" Target="https://m.edsoo.ru/00adb33c" TargetMode="External"/><Relationship Id="rId162" Type="http://schemas.openxmlformats.org/officeDocument/2006/relationships/hyperlink" Target="http://c-books.narod.ru/" TargetMode="External"/><Relationship Id="rId2" Type="http://schemas.openxmlformats.org/officeDocument/2006/relationships/styles" Target="styles.xml"/><Relationship Id="rId29" Type="http://schemas.openxmlformats.org/officeDocument/2006/relationships/hyperlink" Target="https://m.edsoo.ru/ff0d23dc" TargetMode="External"/><Relationship Id="rId24" Type="http://schemas.openxmlformats.org/officeDocument/2006/relationships/hyperlink" Target="https://m.edsoo.ru/7f41a636" TargetMode="External"/><Relationship Id="rId40" Type="http://schemas.openxmlformats.org/officeDocument/2006/relationships/hyperlink" Target="https://m.edsoo.ru/ff0d37fa" TargetMode="External"/><Relationship Id="rId45" Type="http://schemas.openxmlformats.org/officeDocument/2006/relationships/hyperlink" Target="https://m.edsoo.ru/ff0d40c4" TargetMode="External"/><Relationship Id="rId66" Type="http://schemas.openxmlformats.org/officeDocument/2006/relationships/hyperlink" Target="https://m.edsoo.ru/ff0d664e" TargetMode="External"/><Relationship Id="rId87" Type="http://schemas.openxmlformats.org/officeDocument/2006/relationships/hyperlink" Target="https://m.edsoo.ru/00adaab9" TargetMode="External"/><Relationship Id="rId110" Type="http://schemas.openxmlformats.org/officeDocument/2006/relationships/hyperlink" Target="https://m.edsoo.ru/00addec0" TargetMode="External"/><Relationship Id="rId115" Type="http://schemas.openxmlformats.org/officeDocument/2006/relationships/hyperlink" Target="https://m.edsoo.ru/00ade64a" TargetMode="External"/><Relationship Id="rId131" Type="http://schemas.openxmlformats.org/officeDocument/2006/relationships/hyperlink" Target="https://m.edsoo.ru/00ae027e" TargetMode="External"/><Relationship Id="rId136" Type="http://schemas.openxmlformats.org/officeDocument/2006/relationships/hyperlink" Target="https://m.edsoo.ru/00ae103e" TargetMode="External"/><Relationship Id="rId157" Type="http://schemas.openxmlformats.org/officeDocument/2006/relationships/hyperlink" Target="https://m.edsoo.ru/00ad9cb2" TargetMode="External"/><Relationship Id="rId61" Type="http://schemas.openxmlformats.org/officeDocument/2006/relationships/hyperlink" Target="https://m.edsoo.ru/ff0d587a" TargetMode="External"/><Relationship Id="rId82" Type="http://schemas.openxmlformats.org/officeDocument/2006/relationships/hyperlink" Target="https://m.edsoo.ru/00ada824" TargetMode="External"/><Relationship Id="rId152" Type="http://schemas.openxmlformats.org/officeDocument/2006/relationships/hyperlink" Target="https://m.edsoo.ru/00ae3f50" TargetMode="External"/><Relationship Id="rId19" Type="http://schemas.openxmlformats.org/officeDocument/2006/relationships/hyperlink" Target="https://m.edsoo.ru/7f41a636" TargetMode="External"/><Relationship Id="rId14" Type="http://schemas.openxmlformats.org/officeDocument/2006/relationships/hyperlink" Target="https://m.edsoo.ru/7f41837c" TargetMode="External"/><Relationship Id="rId30" Type="http://schemas.openxmlformats.org/officeDocument/2006/relationships/hyperlink" Target="https://m.edsoo.ru/ff0d26ca" TargetMode="External"/><Relationship Id="rId35" Type="http://schemas.openxmlformats.org/officeDocument/2006/relationships/hyperlink" Target="https://m.edsoo.ru/ff0d2d50" TargetMode="External"/><Relationship Id="rId56" Type="http://schemas.openxmlformats.org/officeDocument/2006/relationships/hyperlink" Target="https://m.edsoo.ru/ff0d4dd0" TargetMode="External"/><Relationship Id="rId77" Type="http://schemas.openxmlformats.org/officeDocument/2006/relationships/hyperlink" Target="https://m.edsoo.ru/00ad9ffa" TargetMode="External"/><Relationship Id="rId100" Type="http://schemas.openxmlformats.org/officeDocument/2006/relationships/hyperlink" Target="https://m.edsoo.ru/00adbe9a" TargetMode="External"/><Relationship Id="rId105" Type="http://schemas.openxmlformats.org/officeDocument/2006/relationships/hyperlink" Target="https://m.edsoo.ru/00add5d8" TargetMode="External"/><Relationship Id="rId126" Type="http://schemas.openxmlformats.org/officeDocument/2006/relationships/hyperlink" Target="https://m.edsoo.ru/00adf68a" TargetMode="External"/><Relationship Id="rId147" Type="http://schemas.openxmlformats.org/officeDocument/2006/relationships/hyperlink" Target="https://m.edsoo.ru/00ae1c64" TargetMode="External"/><Relationship Id="rId8" Type="http://schemas.openxmlformats.org/officeDocument/2006/relationships/hyperlink" Target="https://m.edsoo.ru/7f41837c" TargetMode="External"/><Relationship Id="rId51" Type="http://schemas.openxmlformats.org/officeDocument/2006/relationships/hyperlink" Target="https://m.edsoo.ru/ff0d4c4a" TargetMode="External"/><Relationship Id="rId72" Type="http://schemas.openxmlformats.org/officeDocument/2006/relationships/hyperlink" Target="https://m.edsoo.ru/00ad9474" TargetMode="External"/><Relationship Id="rId93" Type="http://schemas.openxmlformats.org/officeDocument/2006/relationships/hyperlink" Target="https://m.edsoo.ru/00ad9cb2" TargetMode="External"/><Relationship Id="rId98" Type="http://schemas.openxmlformats.org/officeDocument/2006/relationships/hyperlink" Target="https://m.edsoo.ru/00adbac6" TargetMode="External"/><Relationship Id="rId121" Type="http://schemas.openxmlformats.org/officeDocument/2006/relationships/hyperlink" Target="https://m.edsoo.ru/00adeea6" TargetMode="External"/><Relationship Id="rId142" Type="http://schemas.openxmlformats.org/officeDocument/2006/relationships/hyperlink" Target="https://m.edsoo.ru/00ae15e8" TargetMode="External"/><Relationship Id="rId163" Type="http://schemas.openxmlformats.org/officeDocument/2006/relationships/hyperlink" Target="http://www.drofa-ventana.ru/" TargetMode="External"/><Relationship Id="rId3" Type="http://schemas.openxmlformats.org/officeDocument/2006/relationships/settings" Target="settings.xml"/><Relationship Id="rId25" Type="http://schemas.openxmlformats.org/officeDocument/2006/relationships/hyperlink" Target="https://m.edsoo.ru/7f41a636" TargetMode="External"/><Relationship Id="rId46" Type="http://schemas.openxmlformats.org/officeDocument/2006/relationships/hyperlink" Target="https://m.edsoo.ru/ff0d4290" TargetMode="External"/><Relationship Id="rId67" Type="http://schemas.openxmlformats.org/officeDocument/2006/relationships/hyperlink" Target="https://m.edsoo.ru/ff0d664e" TargetMode="External"/><Relationship Id="rId116" Type="http://schemas.openxmlformats.org/officeDocument/2006/relationships/hyperlink" Target="https://m.edsoo.ru/00ade64a" TargetMode="External"/><Relationship Id="rId137" Type="http://schemas.openxmlformats.org/officeDocument/2006/relationships/hyperlink" Target="https://m.edsoo.ru/00ae1156" TargetMode="External"/><Relationship Id="rId158" Type="http://schemas.openxmlformats.org/officeDocument/2006/relationships/hyperlink" Target="https://m.edsoo.ru/" TargetMode="External"/><Relationship Id="rId20" Type="http://schemas.openxmlformats.org/officeDocument/2006/relationships/hyperlink" Target="https://m.edsoo.ru/7f41a636" TargetMode="External"/><Relationship Id="rId41" Type="http://schemas.openxmlformats.org/officeDocument/2006/relationships/hyperlink" Target="https://m.edsoo.ru/ff0d3a16" TargetMode="External"/><Relationship Id="rId62" Type="http://schemas.openxmlformats.org/officeDocument/2006/relationships/hyperlink" Target="https://m.edsoo.ru/ff0d59e2" TargetMode="External"/><Relationship Id="rId83" Type="http://schemas.openxmlformats.org/officeDocument/2006/relationships/hyperlink" Target="https://m.edsoo.ru/00ada96e" TargetMode="External"/><Relationship Id="rId88" Type="http://schemas.openxmlformats.org/officeDocument/2006/relationships/hyperlink" Target="https://m.edsoo.ru/00adae28" TargetMode="External"/><Relationship Id="rId111" Type="http://schemas.openxmlformats.org/officeDocument/2006/relationships/hyperlink" Target="https://m.edsoo.ru/00addfe2" TargetMode="External"/><Relationship Id="rId132" Type="http://schemas.openxmlformats.org/officeDocument/2006/relationships/hyperlink" Target="https://m.edsoo.ru/00ae054e" TargetMode="External"/><Relationship Id="rId153" Type="http://schemas.openxmlformats.org/officeDocument/2006/relationships/hyperlink" Target="https://m.edsoo.ru/00ae4270" TargetMode="External"/><Relationship Id="rId15" Type="http://schemas.openxmlformats.org/officeDocument/2006/relationships/hyperlink" Target="https://m.edsoo.ru/7f41837c" TargetMode="External"/><Relationship Id="rId36" Type="http://schemas.openxmlformats.org/officeDocument/2006/relationships/hyperlink" Target="https://m.edsoo.ru/ff0d2eae" TargetMode="External"/><Relationship Id="rId57" Type="http://schemas.openxmlformats.org/officeDocument/2006/relationships/hyperlink" Target="https://m.edsoo.ru/ff0d4f42" TargetMode="External"/><Relationship Id="rId106" Type="http://schemas.openxmlformats.org/officeDocument/2006/relationships/hyperlink" Target="https://m.edsoo.ru/00add8b2" TargetMode="External"/><Relationship Id="rId127" Type="http://schemas.openxmlformats.org/officeDocument/2006/relationships/hyperlink" Target="https://m.edsoo.ru/00adfc20" TargetMode="External"/><Relationship Id="rId10" Type="http://schemas.openxmlformats.org/officeDocument/2006/relationships/hyperlink" Target="https://m.edsoo.ru/7f41837c" TargetMode="External"/><Relationship Id="rId31" Type="http://schemas.openxmlformats.org/officeDocument/2006/relationships/hyperlink" Target="https://m.edsoo.ru/ff0d28c8" TargetMode="External"/><Relationship Id="rId52" Type="http://schemas.openxmlformats.org/officeDocument/2006/relationships/hyperlink" Target="https://m.edsoo.ru/ff0d4ae2" TargetMode="External"/><Relationship Id="rId73" Type="http://schemas.openxmlformats.org/officeDocument/2006/relationships/hyperlink" Target="https://m.edsoo.ru/00ad9b7c" TargetMode="External"/><Relationship Id="rId78" Type="http://schemas.openxmlformats.org/officeDocument/2006/relationships/hyperlink" Target="https://m.edsoo.ru/00ada52c" TargetMode="External"/><Relationship Id="rId94" Type="http://schemas.openxmlformats.org/officeDocument/2006/relationships/hyperlink" Target="https://m.edsoo.ru/ff0d61c6" TargetMode="External"/><Relationship Id="rId99" Type="http://schemas.openxmlformats.org/officeDocument/2006/relationships/hyperlink" Target="https://m.edsoo.ru/00adbcb0" TargetMode="External"/><Relationship Id="rId101" Type="http://schemas.openxmlformats.org/officeDocument/2006/relationships/hyperlink" Target="https://m.edsoo.ru/00adc28c" TargetMode="External"/><Relationship Id="rId122" Type="http://schemas.openxmlformats.org/officeDocument/2006/relationships/hyperlink" Target="https://m.edsoo.ru/00adf004" TargetMode="External"/><Relationship Id="rId143" Type="http://schemas.openxmlformats.org/officeDocument/2006/relationships/hyperlink" Target="https://m.edsoo.ru/00ae15e8" TargetMode="External"/><Relationship Id="rId148" Type="http://schemas.openxmlformats.org/officeDocument/2006/relationships/hyperlink" Target="https://m.edsoo.ru/00ae1d86" TargetMode="External"/><Relationship Id="rId164" Type="http://schemas.openxmlformats.org/officeDocument/2006/relationships/hyperlink" Target="http://schoolbase.ru/articles/items/ximiya" TargetMode="External"/><Relationship Id="rId4" Type="http://schemas.openxmlformats.org/officeDocument/2006/relationships/webSettings" Target="webSettings.xml"/><Relationship Id="rId9" Type="http://schemas.openxmlformats.org/officeDocument/2006/relationships/hyperlink" Target="https://m.edsoo.ru/7f41837c" TargetMode="External"/><Relationship Id="rId26" Type="http://schemas.openxmlformats.org/officeDocument/2006/relationships/hyperlink" Target="https://m.edsoo.ru/7f41a636" TargetMode="External"/><Relationship Id="rId47" Type="http://schemas.openxmlformats.org/officeDocument/2006/relationships/hyperlink" Target="https://m.edsoo.ru/ff0d448e" TargetMode="External"/><Relationship Id="rId68" Type="http://schemas.openxmlformats.org/officeDocument/2006/relationships/hyperlink" Target="https://m.edsoo.ru/ff0d67ca" TargetMode="External"/><Relationship Id="rId89" Type="http://schemas.openxmlformats.org/officeDocument/2006/relationships/hyperlink" Target="https://m.edsoo.ru/00adb076" TargetMode="External"/><Relationship Id="rId112" Type="http://schemas.openxmlformats.org/officeDocument/2006/relationships/hyperlink" Target="https://m.edsoo.ru/00ade104" TargetMode="External"/><Relationship Id="rId133" Type="http://schemas.openxmlformats.org/officeDocument/2006/relationships/hyperlink" Target="https://m.edsoo.ru/00ae080a" TargetMode="External"/><Relationship Id="rId154" Type="http://schemas.openxmlformats.org/officeDocument/2006/relationships/hyperlink" Target="https://m.edsoo.ru/00ae4270" TargetMode="External"/><Relationship Id="rId16" Type="http://schemas.openxmlformats.org/officeDocument/2006/relationships/hyperlink" Target="https://m.edsoo.ru/7f41a636" TargetMode="External"/><Relationship Id="rId37" Type="http://schemas.openxmlformats.org/officeDocument/2006/relationships/hyperlink" Target="https://m.edsoo.ru/ff0d323c" TargetMode="External"/><Relationship Id="rId58" Type="http://schemas.openxmlformats.org/officeDocument/2006/relationships/hyperlink" Target="https://m.edsoo.ru/ff0d542e" TargetMode="External"/><Relationship Id="rId79" Type="http://schemas.openxmlformats.org/officeDocument/2006/relationships/hyperlink" Target="https://m.edsoo.ru/00ada52c" TargetMode="External"/><Relationship Id="rId102" Type="http://schemas.openxmlformats.org/officeDocument/2006/relationships/hyperlink" Target="https://m.edsoo.ru/00adcade" TargetMode="External"/><Relationship Id="rId123" Type="http://schemas.openxmlformats.org/officeDocument/2006/relationships/hyperlink" Target="https://m.edsoo.ru/00adf180" TargetMode="External"/><Relationship Id="rId144" Type="http://schemas.openxmlformats.org/officeDocument/2006/relationships/hyperlink" Target="https://m.edsoo.ru/00ae1886" TargetMode="External"/><Relationship Id="rId90" Type="http://schemas.openxmlformats.org/officeDocument/2006/relationships/hyperlink" Target="https://m.edsoo.ru/00adb076" TargetMode="External"/><Relationship Id="rId165" Type="http://schemas.openxmlformats.org/officeDocument/2006/relationships/hyperlink" Target="http://www.periodictable.ru/" TargetMode="External"/><Relationship Id="rId27" Type="http://schemas.openxmlformats.org/officeDocument/2006/relationships/hyperlink" Target="https://m.edsoo.ru/ff0d210c" TargetMode="External"/><Relationship Id="rId48" Type="http://schemas.openxmlformats.org/officeDocument/2006/relationships/hyperlink" Target="https://m.edsoo.ru/ff0d4614" TargetMode="External"/><Relationship Id="rId69" Type="http://schemas.openxmlformats.org/officeDocument/2006/relationships/hyperlink" Target="https://m.edsoo.ru/ff0d67ca" TargetMode="External"/><Relationship Id="rId113" Type="http://schemas.openxmlformats.org/officeDocument/2006/relationships/hyperlink" Target="https://m.edsoo.ru/00ade348" TargetMode="External"/><Relationship Id="rId134" Type="http://schemas.openxmlformats.org/officeDocument/2006/relationships/hyperlink" Target="https://m.edsoo.ru/00ae0bf2" TargetMode="External"/><Relationship Id="rId80" Type="http://schemas.openxmlformats.org/officeDocument/2006/relationships/hyperlink" Target="https://m.edsoo.ru/00ada342" TargetMode="External"/><Relationship Id="rId155" Type="http://schemas.openxmlformats.org/officeDocument/2006/relationships/hyperlink" Target="https://m.edsoo.ru/00ae0d0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35</TotalTime>
  <Pages>1</Pages>
  <Words>10772</Words>
  <Characters>61405</Characters>
  <Application>Microsoft Office Word</Application>
  <DocSecurity>0</DocSecurity>
  <Lines>511</Lines>
  <Paragraphs>144</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72033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8</cp:revision>
  <cp:lastPrinted>2024-09-16T18:34:00Z</cp:lastPrinted>
  <dcterms:created xsi:type="dcterms:W3CDTF">2024-09-16T18:21:00Z</dcterms:created>
  <dcterms:modified xsi:type="dcterms:W3CDTF">2024-09-26T05:27:00Z</dcterms:modified>
</cp:coreProperties>
</file>